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34ABA2" w:themeColor="accent3"/>
  <w:body>
    <w:p w14:paraId="21C3F8F8" w14:textId="606658C5" w:rsidR="00D077E9" w:rsidRDefault="00FF14D8" w:rsidP="00D70D02">
      <w:r w:rsidRPr="00B26E57">
        <w:rPr>
          <w:rFonts w:ascii="Perpetua Titling MT" w:hAnsi="Perpetua Titling MT"/>
          <w:noProof/>
        </w:rPr>
        <mc:AlternateContent>
          <mc:Choice Requires="wps">
            <w:drawing>
              <wp:anchor distT="91440" distB="91440" distL="365760" distR="365760" simplePos="0" relativeHeight="251665408" behindDoc="0" locked="0" layoutInCell="1" allowOverlap="1" wp14:anchorId="0E34E740" wp14:editId="2CA00EED">
                <wp:simplePos x="0" y="0"/>
                <wp:positionH relativeFrom="margin">
                  <wp:posOffset>1270</wp:posOffset>
                </wp:positionH>
                <wp:positionV relativeFrom="margin">
                  <wp:posOffset>6396990</wp:posOffset>
                </wp:positionV>
                <wp:extent cx="6753225" cy="2066290"/>
                <wp:effectExtent l="0" t="0" r="0" b="0"/>
                <wp:wrapTopAndBottom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2066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FD7B6C" w14:textId="6039BDAD" w:rsidR="00B26E57" w:rsidRDefault="00B26E57">
                            <w:pPr>
                              <w:pStyle w:val="NoSpacing"/>
                              <w:jc w:val="center"/>
                              <w:rPr>
                                <w:color w:val="024F75" w:themeColor="accent1"/>
                              </w:rPr>
                            </w:pPr>
                          </w:p>
                          <w:p w14:paraId="1F83E305" w14:textId="5E517CF2" w:rsidR="00B26E57" w:rsidRPr="003F3D6B" w:rsidRDefault="003F3D6B">
                            <w:pPr>
                              <w:pStyle w:val="NoSpacing"/>
                              <w:pBdr>
                                <w:top w:val="single" w:sz="6" w:space="10" w:color="024F75" w:themeColor="accent1"/>
                                <w:left w:val="single" w:sz="2" w:space="10" w:color="FFFFFF" w:themeColor="background1"/>
                                <w:bottom w:val="single" w:sz="6" w:space="10" w:color="024F75" w:themeColor="accent1"/>
                                <w:right w:val="single" w:sz="2" w:space="10" w:color="FFFFFF" w:themeColor="background1"/>
                              </w:pBdr>
                              <w:spacing w:before="120" w:after="120"/>
                              <w:jc w:val="center"/>
                              <w:rPr>
                                <w:rFonts w:ascii="Perpetua Titling MT" w:hAnsi="Perpetua Titling MT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F3D6B">
                              <w:rPr>
                                <w:rFonts w:ascii="Perpetua Titling MT" w:hAnsi="Perpetua Titling MT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Equine Challenge Supplements</w:t>
                            </w:r>
                          </w:p>
                          <w:p w14:paraId="77333391" w14:textId="7DBE93A8" w:rsidR="003F3D6B" w:rsidRPr="003F3D6B" w:rsidRDefault="003F3D6B">
                            <w:pPr>
                              <w:pStyle w:val="NoSpacing"/>
                              <w:pBdr>
                                <w:top w:val="single" w:sz="6" w:space="10" w:color="024F75" w:themeColor="accent1"/>
                                <w:left w:val="single" w:sz="2" w:space="10" w:color="FFFFFF" w:themeColor="background1"/>
                                <w:bottom w:val="single" w:sz="6" w:space="10" w:color="024F75" w:themeColor="accent1"/>
                                <w:right w:val="single" w:sz="2" w:space="10" w:color="FFFFFF" w:themeColor="background1"/>
                              </w:pBdr>
                              <w:spacing w:before="120" w:after="120"/>
                              <w:jc w:val="center"/>
                              <w:rPr>
                                <w:rFonts w:ascii="Perpetua Titling MT" w:hAnsi="Perpetua Titling MT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F3D6B">
                              <w:rPr>
                                <w:rFonts w:ascii="Perpetua Titling MT" w:hAnsi="Perpetua Titling MT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559-905-7528</w:t>
                            </w:r>
                          </w:p>
                          <w:p w14:paraId="13339A4E" w14:textId="5CC13807" w:rsidR="003F3D6B" w:rsidRPr="003F3D6B" w:rsidRDefault="003F3D6B">
                            <w:pPr>
                              <w:pStyle w:val="NoSpacing"/>
                              <w:pBdr>
                                <w:top w:val="single" w:sz="6" w:space="10" w:color="024F75" w:themeColor="accent1"/>
                                <w:left w:val="single" w:sz="2" w:space="10" w:color="FFFFFF" w:themeColor="background1"/>
                                <w:bottom w:val="single" w:sz="6" w:space="10" w:color="024F75" w:themeColor="accent1"/>
                                <w:right w:val="single" w:sz="2" w:space="10" w:color="FFFFFF" w:themeColor="background1"/>
                              </w:pBdr>
                              <w:spacing w:before="120" w:after="120"/>
                              <w:jc w:val="center"/>
                              <w:rPr>
                                <w:rFonts w:ascii="Perpetua Titling MT" w:hAnsi="Perpetua Titling MT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F3D6B">
                              <w:rPr>
                                <w:rFonts w:ascii="Perpetua Titling MT" w:hAnsi="Perpetua Titling MT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https://equinechallengesupplements.com</w:t>
                            </w:r>
                          </w:p>
                          <w:p w14:paraId="21A9081E" w14:textId="77777777" w:rsidR="00B26E57" w:rsidRDefault="00B26E57">
                            <w:pPr>
                              <w:pStyle w:val="NoSpacing"/>
                              <w:spacing w:before="240"/>
                              <w:jc w:val="center"/>
                              <w:rPr>
                                <w:color w:val="024F75" w:themeColor="accent1"/>
                              </w:rPr>
                            </w:pPr>
                            <w:r>
                              <w:rPr>
                                <w:noProof/>
                                <w:color w:val="024F75" w:themeColor="accent1"/>
                              </w:rPr>
                              <w:drawing>
                                <wp:inline distT="0" distB="0" distL="0" distR="0" wp14:anchorId="35FA17D8" wp14:editId="567177A8">
                                  <wp:extent cx="374904" cy="237744"/>
                                  <wp:effectExtent l="0" t="0" r="635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roco bottom.pn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904" cy="237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4E740" id="Rectangle 19" o:spid="_x0000_s1026" style="position:absolute;margin-left:.1pt;margin-top:503.7pt;width:531.75pt;height:162.7pt;z-index:251665408;visibility:visible;mso-wrap-style:square;mso-width-percent:0;mso-height-percent:0;mso-wrap-distance-left:28.8pt;mso-wrap-distance-top:7.2pt;mso-wrap-distance-right:28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" filled="f" stroked="f" strokeweight="2pt">
                <v:textbox style="mso-fit-shape-to-text:t" inset="10.8pt,0,10.8pt,0">
                  <w:txbxContent>
                    <w:p w14:paraId="61FD7B6C" w14:textId="6039BDAD" w:rsidR="00B26E57" w:rsidRDefault="00B26E57">
                      <w:pPr>
                        <w:pStyle w:val="NoSpacing"/>
                        <w:jc w:val="center"/>
                        <w:rPr>
                          <w:color w:val="024F75" w:themeColor="accent1"/>
                        </w:rPr>
                      </w:pPr>
                    </w:p>
                    <w:p w14:paraId="1F83E305" w14:textId="5E517CF2" w:rsidR="00B26E57" w:rsidRPr="003F3D6B" w:rsidRDefault="003F3D6B">
                      <w:pPr>
                        <w:pStyle w:val="NoSpacing"/>
                        <w:pBdr>
                          <w:top w:val="single" w:sz="6" w:space="10" w:color="024F75" w:themeColor="accent1"/>
                          <w:left w:val="single" w:sz="2" w:space="10" w:color="FFFFFF" w:themeColor="background1"/>
                          <w:bottom w:val="single" w:sz="6" w:space="10" w:color="024F75" w:themeColor="accent1"/>
                          <w:right w:val="single" w:sz="2" w:space="10" w:color="FFFFFF" w:themeColor="background1"/>
                        </w:pBdr>
                        <w:spacing w:before="120" w:after="120"/>
                        <w:jc w:val="center"/>
                        <w:rPr>
                          <w:rFonts w:ascii="Perpetua Titling MT" w:hAnsi="Perpetua Titling MT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3F3D6B">
                        <w:rPr>
                          <w:rFonts w:ascii="Perpetua Titling MT" w:hAnsi="Perpetua Titling MT"/>
                          <w:b/>
                          <w:color w:val="FFFFFF" w:themeColor="background1"/>
                          <w:sz w:val="40"/>
                          <w:szCs w:val="40"/>
                        </w:rPr>
                        <w:t>Equine Challenge Supplements</w:t>
                      </w:r>
                    </w:p>
                    <w:p w14:paraId="77333391" w14:textId="7DBE93A8" w:rsidR="003F3D6B" w:rsidRPr="003F3D6B" w:rsidRDefault="003F3D6B">
                      <w:pPr>
                        <w:pStyle w:val="NoSpacing"/>
                        <w:pBdr>
                          <w:top w:val="single" w:sz="6" w:space="10" w:color="024F75" w:themeColor="accent1"/>
                          <w:left w:val="single" w:sz="2" w:space="10" w:color="FFFFFF" w:themeColor="background1"/>
                          <w:bottom w:val="single" w:sz="6" w:space="10" w:color="024F75" w:themeColor="accent1"/>
                          <w:right w:val="single" w:sz="2" w:space="10" w:color="FFFFFF" w:themeColor="background1"/>
                        </w:pBdr>
                        <w:spacing w:before="120" w:after="120"/>
                        <w:jc w:val="center"/>
                        <w:rPr>
                          <w:rFonts w:ascii="Perpetua Titling MT" w:hAnsi="Perpetua Titling MT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3F3D6B">
                        <w:rPr>
                          <w:rFonts w:ascii="Perpetua Titling MT" w:hAnsi="Perpetua Titling MT"/>
                          <w:b/>
                          <w:color w:val="FFFFFF" w:themeColor="background1"/>
                          <w:sz w:val="40"/>
                          <w:szCs w:val="40"/>
                        </w:rPr>
                        <w:t>559-905-7528</w:t>
                      </w:r>
                    </w:p>
                    <w:p w14:paraId="13339A4E" w14:textId="5CC13807" w:rsidR="003F3D6B" w:rsidRPr="003F3D6B" w:rsidRDefault="003F3D6B">
                      <w:pPr>
                        <w:pStyle w:val="NoSpacing"/>
                        <w:pBdr>
                          <w:top w:val="single" w:sz="6" w:space="10" w:color="024F75" w:themeColor="accent1"/>
                          <w:left w:val="single" w:sz="2" w:space="10" w:color="FFFFFF" w:themeColor="background1"/>
                          <w:bottom w:val="single" w:sz="6" w:space="10" w:color="024F75" w:themeColor="accent1"/>
                          <w:right w:val="single" w:sz="2" w:space="10" w:color="FFFFFF" w:themeColor="background1"/>
                        </w:pBdr>
                        <w:spacing w:before="120" w:after="120"/>
                        <w:jc w:val="center"/>
                        <w:rPr>
                          <w:rFonts w:ascii="Perpetua Titling MT" w:hAnsi="Perpetua Titling MT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3F3D6B">
                        <w:rPr>
                          <w:rFonts w:ascii="Perpetua Titling MT" w:hAnsi="Perpetua Titling MT"/>
                          <w:b/>
                          <w:color w:val="FFFFFF" w:themeColor="background1"/>
                          <w:sz w:val="40"/>
                          <w:szCs w:val="40"/>
                        </w:rPr>
                        <w:t>https://equinechallengesupplements.com</w:t>
                      </w:r>
                    </w:p>
                    <w:p w14:paraId="21A9081E" w14:textId="77777777" w:rsidR="00B26E57" w:rsidRDefault="00B26E57">
                      <w:pPr>
                        <w:pStyle w:val="NoSpacing"/>
                        <w:spacing w:before="240"/>
                        <w:jc w:val="center"/>
                        <w:rPr>
                          <w:color w:val="024F75" w:themeColor="accent1"/>
                        </w:rPr>
                      </w:pPr>
                      <w:r>
                        <w:rPr>
                          <w:noProof/>
                          <w:color w:val="024F75" w:themeColor="accent1"/>
                        </w:rPr>
                        <w:drawing>
                          <wp:inline distT="0" distB="0" distL="0" distR="0" wp14:anchorId="35FA17D8" wp14:editId="567177A8">
                            <wp:extent cx="374904" cy="237744"/>
                            <wp:effectExtent l="0" t="0" r="635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roco bottom.png"/>
                                    <pic:cNvPicPr/>
                                  </pic:nvPicPr>
                                  <pic:blipFill>
                                    <a:blip r:embed="rId6" cstate="print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904" cy="237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tbl>
      <w:tblPr>
        <w:tblpPr w:leftFromText="180" w:rightFromText="180" w:vertAnchor="text" w:horzAnchor="margin" w:tblpXSpec="center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60"/>
      </w:tblGrid>
      <w:tr w:rsidR="00FF14D8" w14:paraId="393A8A8B" w14:textId="77777777" w:rsidTr="00B26E57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76330082" w14:textId="77777777" w:rsidR="00D077E9" w:rsidRDefault="00D077E9" w:rsidP="00D077E9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CD7F295" wp14:editId="1FCCAD23">
                      <wp:extent cx="6134100" cy="1657350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34100" cy="1657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4EA66E" w14:textId="73A1E4E0" w:rsidR="00D077E9" w:rsidRPr="00B26E57" w:rsidRDefault="00B26E57" w:rsidP="00D077E9">
                                  <w:pPr>
                                    <w:pStyle w:val="Title"/>
                                    <w:spacing w:after="0"/>
                                    <w:rPr>
                                      <w:rFonts w:ascii="Perpetua Titling MT" w:hAnsi="Perpetua Titling MT"/>
                                      <w:color w:val="FFFFFF" w:themeColor="background1"/>
                                    </w:rPr>
                                  </w:pPr>
                                  <w:r w:rsidRPr="00B26E57">
                                    <w:rPr>
                                      <w:rFonts w:ascii="Perpetua Titling MT" w:hAnsi="Perpetua Titling MT"/>
                                      <w:color w:val="FFFFFF" w:themeColor="background1"/>
                                    </w:rPr>
                                    <w:t xml:space="preserve">Equine Challenge </w:t>
                                  </w:r>
                                  <w:r w:rsidR="00E20FF0" w:rsidRPr="00B26E57">
                                    <w:rPr>
                                      <w:rFonts w:ascii="Perpetua Titling MT" w:hAnsi="Perpetua Titling MT"/>
                                      <w:color w:val="FFFFFF" w:themeColor="background1"/>
                                    </w:rPr>
                                    <w:t xml:space="preserve">Essential Oils </w:t>
                                  </w:r>
                                  <w:proofErr w:type="gramStart"/>
                                  <w:r w:rsidR="00E20FF0" w:rsidRPr="00B26E57">
                                    <w:rPr>
                                      <w:rFonts w:ascii="Perpetua Titling MT" w:hAnsi="Perpetua Titling MT"/>
                                      <w:color w:val="FFFFFF" w:themeColor="background1"/>
                                    </w:rPr>
                                    <w:t>For</w:t>
                                  </w:r>
                                  <w:proofErr w:type="gramEnd"/>
                                  <w:r w:rsidR="00E20FF0" w:rsidRPr="00B26E57">
                                    <w:rPr>
                                      <w:rFonts w:ascii="Perpetua Titling MT" w:hAnsi="Perpetua Titling MT"/>
                                      <w:color w:val="FFFFFF" w:themeColor="background1"/>
                                    </w:rPr>
                                    <w:t xml:space="preserve"> Horses &amp; </w:t>
                                  </w:r>
                                  <w:r w:rsidR="002E1510">
                                    <w:rPr>
                                      <w:rFonts w:ascii="Perpetua Titling MT" w:hAnsi="Perpetua Titling MT"/>
                                      <w:color w:val="FFFFFF" w:themeColor="background1"/>
                                    </w:rPr>
                                    <w:t>equestrians</w:t>
                                  </w:r>
                                </w:p>
                                <w:p w14:paraId="7B92DB9B" w14:textId="77777777" w:rsidR="00E20FF0" w:rsidRPr="00D86945" w:rsidRDefault="00E20FF0" w:rsidP="00D077E9">
                                  <w:pPr>
                                    <w:pStyle w:val="Title"/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CD7F29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7" type="#_x0000_t202" style="width:483pt;height:1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" filled="f" stroked="f" strokeweight=".5pt">
                      <v:textbox>
                        <w:txbxContent>
                          <w:p w14:paraId="214EA66E" w14:textId="73A1E4E0" w:rsidR="00D077E9" w:rsidRPr="00B26E57" w:rsidRDefault="00B26E57" w:rsidP="00D077E9">
                            <w:pPr>
                              <w:pStyle w:val="Title"/>
                              <w:spacing w:after="0"/>
                              <w:rPr>
                                <w:rFonts w:ascii="Perpetua Titling MT" w:hAnsi="Perpetua Titling MT"/>
                                <w:color w:val="FFFFFF" w:themeColor="background1"/>
                              </w:rPr>
                            </w:pPr>
                            <w:r w:rsidRPr="00B26E57">
                              <w:rPr>
                                <w:rFonts w:ascii="Perpetua Titling MT" w:hAnsi="Perpetua Titling MT"/>
                                <w:color w:val="FFFFFF" w:themeColor="background1"/>
                              </w:rPr>
                              <w:t xml:space="preserve">Equine Challenge </w:t>
                            </w:r>
                            <w:r w:rsidR="00E20FF0" w:rsidRPr="00B26E57">
                              <w:rPr>
                                <w:rFonts w:ascii="Perpetua Titling MT" w:hAnsi="Perpetua Titling MT"/>
                                <w:color w:val="FFFFFF" w:themeColor="background1"/>
                              </w:rPr>
                              <w:t xml:space="preserve">Essential Oils </w:t>
                            </w:r>
                            <w:proofErr w:type="gramStart"/>
                            <w:r w:rsidR="00E20FF0" w:rsidRPr="00B26E57">
                              <w:rPr>
                                <w:rFonts w:ascii="Perpetua Titling MT" w:hAnsi="Perpetua Titling MT"/>
                                <w:color w:val="FFFFFF" w:themeColor="background1"/>
                              </w:rPr>
                              <w:t>For</w:t>
                            </w:r>
                            <w:proofErr w:type="gramEnd"/>
                            <w:r w:rsidR="00E20FF0" w:rsidRPr="00B26E57">
                              <w:rPr>
                                <w:rFonts w:ascii="Perpetua Titling MT" w:hAnsi="Perpetua Titling MT"/>
                                <w:color w:val="FFFFFF" w:themeColor="background1"/>
                              </w:rPr>
                              <w:t xml:space="preserve"> Horses &amp; </w:t>
                            </w:r>
                            <w:r w:rsidR="002E1510">
                              <w:rPr>
                                <w:rFonts w:ascii="Perpetua Titling MT" w:hAnsi="Perpetua Titling MT"/>
                                <w:color w:val="FFFFFF" w:themeColor="background1"/>
                              </w:rPr>
                              <w:t>equestrians</w:t>
                            </w:r>
                          </w:p>
                          <w:p w14:paraId="7B92DB9B" w14:textId="77777777" w:rsidR="00E20FF0" w:rsidRPr="00D86945" w:rsidRDefault="00E20FF0" w:rsidP="00D077E9">
                            <w:pPr>
                              <w:pStyle w:val="Title"/>
                              <w:spacing w:after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DA760D5" w14:textId="4BFFB7FA" w:rsidR="00D077E9" w:rsidRDefault="00D077E9" w:rsidP="00D077E9"/>
        </w:tc>
      </w:tr>
      <w:tr w:rsidR="003F3D6B" w14:paraId="13B75CC5" w14:textId="77777777" w:rsidTr="00B26E57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15E1D50F" w14:textId="1100A27D" w:rsidR="00D077E9" w:rsidRPr="00B26E57" w:rsidRDefault="00B26E57" w:rsidP="00D077E9">
            <w:pPr>
              <w:rPr>
                <w:rFonts w:ascii="Perpetua Titling MT" w:hAnsi="Perpetua Titling MT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F4E5B24" wp14:editId="544E1BC5">
                  <wp:simplePos x="0" y="0"/>
                  <wp:positionH relativeFrom="column">
                    <wp:posOffset>-833756</wp:posOffset>
                  </wp:positionH>
                  <wp:positionV relativeFrom="page">
                    <wp:posOffset>-3188335</wp:posOffset>
                  </wp:positionV>
                  <wp:extent cx="7839075" cy="5164455"/>
                  <wp:effectExtent l="0" t="0" r="952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-7-1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9253" cy="516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F3D6B" w14:paraId="66C3B386" w14:textId="77777777" w:rsidTr="00B26E57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163ABF25" w14:textId="302A99FB" w:rsidR="00D077E9" w:rsidRPr="00D86945" w:rsidRDefault="00D077E9" w:rsidP="00D077E9">
            <w:pPr>
              <w:rPr>
                <w:noProof/>
                <w:sz w:val="10"/>
                <w:szCs w:val="10"/>
              </w:rPr>
            </w:pPr>
          </w:p>
        </w:tc>
      </w:tr>
    </w:tbl>
    <w:p w14:paraId="7CCB07A6" w14:textId="39DA568F" w:rsidR="00D077E9" w:rsidRDefault="00DA3A39">
      <w:pPr>
        <w:spacing w:after="200"/>
      </w:pPr>
      <w:r>
        <w:rPr>
          <w:noProof/>
        </w:rPr>
        <w:lastRenderedPageBreak/>
        <mc:AlternateContent>
          <mc:Choice Requires="wps">
            <w:drawing>
              <wp:anchor distT="91440" distB="91440" distL="365760" distR="365760" simplePos="0" relativeHeight="251663360" behindDoc="0" locked="0" layoutInCell="1" allowOverlap="1" wp14:anchorId="2A0B3927" wp14:editId="0A76D2E2">
                <wp:simplePos x="0" y="0"/>
                <wp:positionH relativeFrom="margin">
                  <wp:posOffset>-436245</wp:posOffset>
                </wp:positionH>
                <wp:positionV relativeFrom="margin">
                  <wp:posOffset>5758815</wp:posOffset>
                </wp:positionV>
                <wp:extent cx="7439025" cy="4012565"/>
                <wp:effectExtent l="0" t="0" r="0" b="6985"/>
                <wp:wrapTopAndBottom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025" cy="401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ED331B" w14:textId="18DF5EFA" w:rsidR="004A331A" w:rsidRDefault="003F3D6B" w:rsidP="00FF14D8">
                            <w:pPr>
                              <w:pStyle w:val="NoSpacing"/>
                              <w:rPr>
                                <w:rFonts w:ascii="Perpetua Titling MT" w:hAnsi="Perpetua Titling MT"/>
                                <w:color w:val="FFFFFF" w:themeColor="background1"/>
                                <w:sz w:val="28"/>
                              </w:rPr>
                            </w:pPr>
                            <w:r w:rsidRPr="004A331A">
                              <w:rPr>
                                <w:rFonts w:ascii="Perpetua Titling MT" w:hAnsi="Perpetua Titling MT"/>
                                <w:color w:val="FFFFFF" w:themeColor="background1"/>
                                <w:sz w:val="28"/>
                              </w:rPr>
                              <w:t xml:space="preserve">Welcome!  We are pleased and excited to now be </w:t>
                            </w:r>
                            <w:r w:rsidR="002E1510" w:rsidRPr="004A331A">
                              <w:rPr>
                                <w:rFonts w:ascii="Perpetua Titling MT" w:hAnsi="Perpetua Titling MT"/>
                                <w:color w:val="FFFFFF" w:themeColor="background1"/>
                                <w:sz w:val="28"/>
                              </w:rPr>
                              <w:t>providin</w:t>
                            </w:r>
                            <w:r w:rsidRPr="004A331A">
                              <w:rPr>
                                <w:rFonts w:ascii="Perpetua Titling MT" w:hAnsi="Perpetua Titling MT"/>
                                <w:color w:val="FFFFFF" w:themeColor="background1"/>
                                <w:sz w:val="28"/>
                              </w:rPr>
                              <w:t xml:space="preserve">g </w:t>
                            </w:r>
                            <w:r w:rsidR="002E1CE4" w:rsidRPr="004A331A">
                              <w:rPr>
                                <w:rFonts w:ascii="Perpetua Titling MT" w:hAnsi="Perpetua Titling MT"/>
                                <w:color w:val="FFFFFF" w:themeColor="background1"/>
                                <w:sz w:val="28"/>
                              </w:rPr>
                              <w:t xml:space="preserve">a complete line of </w:t>
                            </w:r>
                            <w:r w:rsidRPr="004A331A">
                              <w:rPr>
                                <w:rFonts w:ascii="Perpetua Titling MT" w:hAnsi="Perpetua Titling MT"/>
                                <w:color w:val="FFFFFF" w:themeColor="background1"/>
                                <w:sz w:val="28"/>
                              </w:rPr>
                              <w:t xml:space="preserve">Essential Oils to our line of </w:t>
                            </w:r>
                            <w:r w:rsidR="004A331A">
                              <w:rPr>
                                <w:rFonts w:ascii="Perpetua Titling MT" w:hAnsi="Perpetua Titling MT"/>
                                <w:color w:val="FFFFFF" w:themeColor="background1"/>
                                <w:sz w:val="28"/>
                              </w:rPr>
                              <w:t xml:space="preserve">health &amp; wellness </w:t>
                            </w:r>
                            <w:r w:rsidRPr="004A331A">
                              <w:rPr>
                                <w:rFonts w:ascii="Perpetua Titling MT" w:hAnsi="Perpetua Titling MT"/>
                                <w:color w:val="FFFFFF" w:themeColor="background1"/>
                                <w:sz w:val="28"/>
                              </w:rPr>
                              <w:t>products</w:t>
                            </w:r>
                            <w:r w:rsidR="002E1510" w:rsidRPr="004A331A">
                              <w:rPr>
                                <w:rFonts w:ascii="Perpetua Titling MT" w:hAnsi="Perpetua Titling MT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Pr="004A331A">
                              <w:rPr>
                                <w:rFonts w:ascii="Perpetua Titling MT" w:hAnsi="Perpetua Titling MT"/>
                                <w:color w:val="FFFFFF" w:themeColor="background1"/>
                                <w:sz w:val="28"/>
                              </w:rPr>
                              <w:t xml:space="preserve">being offered at Equine Challenge Supplements.   </w:t>
                            </w:r>
                          </w:p>
                          <w:p w14:paraId="35D820B4" w14:textId="2FD88B7A" w:rsidR="002E1510" w:rsidRPr="004A331A" w:rsidRDefault="003F3D6B" w:rsidP="00FF14D8">
                            <w:pPr>
                              <w:pStyle w:val="NoSpacing"/>
                              <w:rPr>
                                <w:rFonts w:ascii="Perpetua Titling MT" w:hAnsi="Perpetua Titling MT"/>
                                <w:color w:val="FFFFFF" w:themeColor="background1"/>
                                <w:sz w:val="28"/>
                              </w:rPr>
                            </w:pPr>
                            <w:r w:rsidRPr="004A331A">
                              <w:rPr>
                                <w:rFonts w:ascii="Perpetua Titling MT" w:hAnsi="Perpetua Titling MT"/>
                                <w:color w:val="FFFFFF" w:themeColor="background1"/>
                                <w:sz w:val="28"/>
                              </w:rPr>
                              <w:t xml:space="preserve">We are always seeking new ways </w:t>
                            </w:r>
                            <w:r w:rsidR="004A331A">
                              <w:rPr>
                                <w:rFonts w:ascii="Perpetua Titling MT" w:hAnsi="Perpetua Titling MT"/>
                                <w:color w:val="FFFFFF" w:themeColor="background1"/>
                                <w:sz w:val="28"/>
                              </w:rPr>
                              <w:t>to</w:t>
                            </w:r>
                            <w:r w:rsidRPr="004A331A">
                              <w:rPr>
                                <w:rFonts w:ascii="Perpetua Titling MT" w:hAnsi="Perpetua Titling MT"/>
                                <w:color w:val="FFFFFF" w:themeColor="background1"/>
                                <w:sz w:val="28"/>
                              </w:rPr>
                              <w:t xml:space="preserve"> help horses to not just live, but to thrive.  We have done extensive research into these Essential Oils, and given the results we have seen,</w:t>
                            </w:r>
                            <w:r w:rsidR="002E1CE4" w:rsidRPr="004A331A">
                              <w:rPr>
                                <w:rFonts w:ascii="Perpetua Titling MT" w:hAnsi="Perpetua Titling MT"/>
                                <w:color w:val="FFFFFF" w:themeColor="background1"/>
                                <w:sz w:val="28"/>
                              </w:rPr>
                              <w:t xml:space="preserve"> we</w:t>
                            </w:r>
                            <w:r w:rsidRPr="004A331A">
                              <w:rPr>
                                <w:rFonts w:ascii="Perpetua Titling MT" w:hAnsi="Perpetua Titling MT"/>
                                <w:color w:val="FFFFFF" w:themeColor="background1"/>
                                <w:sz w:val="28"/>
                              </w:rPr>
                              <w:t xml:space="preserve"> strongly believe in the quality and benefits for both horse and </w:t>
                            </w:r>
                            <w:r w:rsidR="004A331A">
                              <w:rPr>
                                <w:rFonts w:ascii="Perpetua Titling MT" w:hAnsi="Perpetua Titling MT"/>
                                <w:color w:val="FFFFFF" w:themeColor="background1"/>
                                <w:sz w:val="28"/>
                              </w:rPr>
                              <w:t xml:space="preserve">equestrian, </w:t>
                            </w:r>
                            <w:r w:rsidR="002E1CE4" w:rsidRPr="004A331A">
                              <w:rPr>
                                <w:rFonts w:ascii="Perpetua Titling MT" w:hAnsi="Perpetua Titling MT"/>
                                <w:color w:val="FFFFFF" w:themeColor="background1"/>
                                <w:sz w:val="28"/>
                              </w:rPr>
                              <w:t>the uses ar</w:t>
                            </w:r>
                            <w:r w:rsidR="00FF14D8" w:rsidRPr="004A331A">
                              <w:rPr>
                                <w:rFonts w:ascii="Perpetua Titling MT" w:hAnsi="Perpetua Titling MT"/>
                                <w:color w:val="FFFFFF" w:themeColor="background1"/>
                                <w:sz w:val="28"/>
                              </w:rPr>
                              <w:t>e</w:t>
                            </w:r>
                            <w:r w:rsidR="002E1CE4" w:rsidRPr="004A331A">
                              <w:rPr>
                                <w:rFonts w:ascii="Perpetua Titling MT" w:hAnsi="Perpetua Titling MT"/>
                                <w:color w:val="FFFFFF" w:themeColor="background1"/>
                                <w:sz w:val="28"/>
                              </w:rPr>
                              <w:t xml:space="preserve"> endless!</w:t>
                            </w:r>
                            <w:r w:rsidRPr="004A331A">
                              <w:rPr>
                                <w:rFonts w:ascii="Perpetua Titling MT" w:hAnsi="Perpetua Titling MT"/>
                                <w:color w:val="FFFFFF" w:themeColor="background1"/>
                                <w:sz w:val="28"/>
                              </w:rPr>
                              <w:t xml:space="preserve">  </w:t>
                            </w:r>
                          </w:p>
                          <w:p w14:paraId="7DF16225" w14:textId="797C6934" w:rsidR="00DA3A39" w:rsidRPr="004A331A" w:rsidRDefault="00EF3B25" w:rsidP="00FF14D8">
                            <w:pPr>
                              <w:pStyle w:val="NoSpacing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Perpetua Titling MT" w:hAnsi="Perpetua Titling MT"/>
                                <w:color w:val="FFFFFF" w:themeColor="background1"/>
                                <w:sz w:val="28"/>
                              </w:rPr>
                              <w:t>we</w:t>
                            </w:r>
                            <w:r w:rsidR="004A331A">
                              <w:rPr>
                                <w:rFonts w:ascii="Perpetua Titling MT" w:hAnsi="Perpetua Titling MT"/>
                                <w:color w:val="FFFFFF" w:themeColor="background1"/>
                                <w:sz w:val="28"/>
                              </w:rPr>
                              <w:t xml:space="preserve"> a</w:t>
                            </w:r>
                            <w:r>
                              <w:rPr>
                                <w:rFonts w:ascii="Perpetua Titling MT" w:hAnsi="Perpetua Titling MT"/>
                                <w:color w:val="FFFFFF" w:themeColor="background1"/>
                                <w:sz w:val="28"/>
                              </w:rPr>
                              <w:t>re</w:t>
                            </w:r>
                            <w:r w:rsidR="004A331A">
                              <w:rPr>
                                <w:rFonts w:ascii="Perpetua Titling MT" w:hAnsi="Perpetua Titling MT"/>
                                <w:color w:val="FFFFFF" w:themeColor="background1"/>
                                <w:sz w:val="28"/>
                              </w:rPr>
                              <w:t xml:space="preserve"> often asked “my horse is doing so great on your supplements</w:t>
                            </w:r>
                            <w:r>
                              <w:rPr>
                                <w:rFonts w:ascii="Perpetua Titling MT" w:hAnsi="Perpetua Titling MT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="004A331A">
                              <w:rPr>
                                <w:rFonts w:ascii="Perpetua Titling MT" w:hAnsi="Perpetua Titling MT"/>
                                <w:color w:val="FFFFFF" w:themeColor="background1"/>
                                <w:sz w:val="28"/>
                              </w:rPr>
                              <w:t>do you have anything I can take?”  Now the answer is yes!  Not only wi</w:t>
                            </w:r>
                            <w:r w:rsidR="003F3D6B" w:rsidRPr="004A331A">
                              <w:rPr>
                                <w:rFonts w:ascii="Perpetua Titling MT" w:hAnsi="Perpetua Titling MT"/>
                                <w:color w:val="FFFFFF" w:themeColor="background1"/>
                                <w:sz w:val="28"/>
                              </w:rPr>
                              <w:t>ll the</w:t>
                            </w:r>
                            <w:r w:rsidR="004A331A">
                              <w:rPr>
                                <w:rFonts w:ascii="Perpetua Titling MT" w:hAnsi="Perpetua Titling MT"/>
                                <w:color w:val="FFFFFF" w:themeColor="background1"/>
                                <w:sz w:val="28"/>
                              </w:rPr>
                              <w:t xml:space="preserve">se </w:t>
                            </w:r>
                            <w:r w:rsidR="00D30770">
                              <w:rPr>
                                <w:rFonts w:ascii="Perpetua Titling MT" w:hAnsi="Perpetua Titling MT"/>
                                <w:color w:val="FFFFFF" w:themeColor="background1"/>
                                <w:sz w:val="28"/>
                              </w:rPr>
                              <w:t xml:space="preserve">essential </w:t>
                            </w:r>
                            <w:r w:rsidR="004A331A">
                              <w:rPr>
                                <w:rFonts w:ascii="Perpetua Titling MT" w:hAnsi="Perpetua Titling MT"/>
                                <w:color w:val="FFFFFF" w:themeColor="background1"/>
                                <w:sz w:val="28"/>
                              </w:rPr>
                              <w:t>oils</w:t>
                            </w:r>
                            <w:r w:rsidR="003F3D6B" w:rsidRPr="004A331A">
                              <w:rPr>
                                <w:rFonts w:ascii="Perpetua Titling MT" w:hAnsi="Perpetua Titling MT"/>
                                <w:color w:val="FFFFFF" w:themeColor="background1"/>
                                <w:sz w:val="28"/>
                              </w:rPr>
                              <w:t xml:space="preserve"> help your horse, your entire family can use and benefit</w:t>
                            </w:r>
                            <w:r w:rsidR="004A331A">
                              <w:rPr>
                                <w:rFonts w:ascii="Perpetua Titling MT" w:hAnsi="Perpetua Titling MT"/>
                                <w:color w:val="FFFFFF" w:themeColor="background1"/>
                                <w:sz w:val="28"/>
                              </w:rPr>
                              <w:t xml:space="preserve"> from them</w:t>
                            </w:r>
                            <w:r w:rsidR="003F3D6B" w:rsidRPr="004A331A">
                              <w:rPr>
                                <w:rFonts w:ascii="Perpetua Titling MT" w:hAnsi="Perpetua Titling MT"/>
                                <w:color w:val="FFFFFF" w:themeColor="background1"/>
                                <w:sz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B3927" id="Rectangle 146" o:spid="_x0000_s1028" style="position:absolute;margin-left:-34.35pt;margin-top:453.45pt;width:585.75pt;height:315.95pt;z-index:251663360;visibility:visible;mso-wrap-style:square;mso-width-percent:0;mso-height-percent:0;mso-wrap-distance-left:28.8pt;mso-wrap-distance-top:7.2pt;mso-wrap-distance-right:28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" filled="f" stroked="f" strokeweight="2pt">
                <v:textbox inset="10.8pt,0,10.8pt,0">
                  <w:txbxContent>
                    <w:p w14:paraId="43ED331B" w14:textId="18DF5EFA" w:rsidR="004A331A" w:rsidRDefault="003F3D6B" w:rsidP="00FF14D8">
                      <w:pPr>
                        <w:pStyle w:val="NoSpacing"/>
                        <w:rPr>
                          <w:rFonts w:ascii="Perpetua Titling MT" w:hAnsi="Perpetua Titling MT"/>
                          <w:color w:val="FFFFFF" w:themeColor="background1"/>
                          <w:sz w:val="28"/>
                        </w:rPr>
                      </w:pPr>
                      <w:r w:rsidRPr="004A331A">
                        <w:rPr>
                          <w:rFonts w:ascii="Perpetua Titling MT" w:hAnsi="Perpetua Titling MT"/>
                          <w:color w:val="FFFFFF" w:themeColor="background1"/>
                          <w:sz w:val="28"/>
                        </w:rPr>
                        <w:t xml:space="preserve">Welcome!  We are pleased and excited to now be </w:t>
                      </w:r>
                      <w:r w:rsidR="002E1510" w:rsidRPr="004A331A">
                        <w:rPr>
                          <w:rFonts w:ascii="Perpetua Titling MT" w:hAnsi="Perpetua Titling MT"/>
                          <w:color w:val="FFFFFF" w:themeColor="background1"/>
                          <w:sz w:val="28"/>
                        </w:rPr>
                        <w:t>providin</w:t>
                      </w:r>
                      <w:r w:rsidRPr="004A331A">
                        <w:rPr>
                          <w:rFonts w:ascii="Perpetua Titling MT" w:hAnsi="Perpetua Titling MT"/>
                          <w:color w:val="FFFFFF" w:themeColor="background1"/>
                          <w:sz w:val="28"/>
                        </w:rPr>
                        <w:t xml:space="preserve">g </w:t>
                      </w:r>
                      <w:r w:rsidR="002E1CE4" w:rsidRPr="004A331A">
                        <w:rPr>
                          <w:rFonts w:ascii="Perpetua Titling MT" w:hAnsi="Perpetua Titling MT"/>
                          <w:color w:val="FFFFFF" w:themeColor="background1"/>
                          <w:sz w:val="28"/>
                        </w:rPr>
                        <w:t xml:space="preserve">a complete line of </w:t>
                      </w:r>
                      <w:r w:rsidRPr="004A331A">
                        <w:rPr>
                          <w:rFonts w:ascii="Perpetua Titling MT" w:hAnsi="Perpetua Titling MT"/>
                          <w:color w:val="FFFFFF" w:themeColor="background1"/>
                          <w:sz w:val="28"/>
                        </w:rPr>
                        <w:t xml:space="preserve">Essential Oils to our line of </w:t>
                      </w:r>
                      <w:r w:rsidR="004A331A">
                        <w:rPr>
                          <w:rFonts w:ascii="Perpetua Titling MT" w:hAnsi="Perpetua Titling MT"/>
                          <w:color w:val="FFFFFF" w:themeColor="background1"/>
                          <w:sz w:val="28"/>
                        </w:rPr>
                        <w:t xml:space="preserve">health &amp; wellness </w:t>
                      </w:r>
                      <w:r w:rsidRPr="004A331A">
                        <w:rPr>
                          <w:rFonts w:ascii="Perpetua Titling MT" w:hAnsi="Perpetua Titling MT"/>
                          <w:color w:val="FFFFFF" w:themeColor="background1"/>
                          <w:sz w:val="28"/>
                        </w:rPr>
                        <w:t>products</w:t>
                      </w:r>
                      <w:r w:rsidR="002E1510" w:rsidRPr="004A331A">
                        <w:rPr>
                          <w:rFonts w:ascii="Perpetua Titling MT" w:hAnsi="Perpetua Titling MT"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Pr="004A331A">
                        <w:rPr>
                          <w:rFonts w:ascii="Perpetua Titling MT" w:hAnsi="Perpetua Titling MT"/>
                          <w:color w:val="FFFFFF" w:themeColor="background1"/>
                          <w:sz w:val="28"/>
                        </w:rPr>
                        <w:t xml:space="preserve">being offered at Equine Challenge Supplements.   </w:t>
                      </w:r>
                    </w:p>
                    <w:p w14:paraId="35D820B4" w14:textId="2FD88B7A" w:rsidR="002E1510" w:rsidRPr="004A331A" w:rsidRDefault="003F3D6B" w:rsidP="00FF14D8">
                      <w:pPr>
                        <w:pStyle w:val="NoSpacing"/>
                        <w:rPr>
                          <w:rFonts w:ascii="Perpetua Titling MT" w:hAnsi="Perpetua Titling MT"/>
                          <w:color w:val="FFFFFF" w:themeColor="background1"/>
                          <w:sz w:val="28"/>
                        </w:rPr>
                      </w:pPr>
                      <w:r w:rsidRPr="004A331A">
                        <w:rPr>
                          <w:rFonts w:ascii="Perpetua Titling MT" w:hAnsi="Perpetua Titling MT"/>
                          <w:color w:val="FFFFFF" w:themeColor="background1"/>
                          <w:sz w:val="28"/>
                        </w:rPr>
                        <w:t xml:space="preserve">We are always seeking new ways </w:t>
                      </w:r>
                      <w:r w:rsidR="004A331A">
                        <w:rPr>
                          <w:rFonts w:ascii="Perpetua Titling MT" w:hAnsi="Perpetua Titling MT"/>
                          <w:color w:val="FFFFFF" w:themeColor="background1"/>
                          <w:sz w:val="28"/>
                        </w:rPr>
                        <w:t>to</w:t>
                      </w:r>
                      <w:r w:rsidRPr="004A331A">
                        <w:rPr>
                          <w:rFonts w:ascii="Perpetua Titling MT" w:hAnsi="Perpetua Titling MT"/>
                          <w:color w:val="FFFFFF" w:themeColor="background1"/>
                          <w:sz w:val="28"/>
                        </w:rPr>
                        <w:t xml:space="preserve"> help horses to not just live, but to thrive.  We have done extensive research into these Essential Oils, and given the results we have seen,</w:t>
                      </w:r>
                      <w:r w:rsidR="002E1CE4" w:rsidRPr="004A331A">
                        <w:rPr>
                          <w:rFonts w:ascii="Perpetua Titling MT" w:hAnsi="Perpetua Titling MT"/>
                          <w:color w:val="FFFFFF" w:themeColor="background1"/>
                          <w:sz w:val="28"/>
                        </w:rPr>
                        <w:t xml:space="preserve"> we</w:t>
                      </w:r>
                      <w:r w:rsidRPr="004A331A">
                        <w:rPr>
                          <w:rFonts w:ascii="Perpetua Titling MT" w:hAnsi="Perpetua Titling MT"/>
                          <w:color w:val="FFFFFF" w:themeColor="background1"/>
                          <w:sz w:val="28"/>
                        </w:rPr>
                        <w:t xml:space="preserve"> strongly believe in the quality and benefits for both horse and </w:t>
                      </w:r>
                      <w:r w:rsidR="004A331A">
                        <w:rPr>
                          <w:rFonts w:ascii="Perpetua Titling MT" w:hAnsi="Perpetua Titling MT"/>
                          <w:color w:val="FFFFFF" w:themeColor="background1"/>
                          <w:sz w:val="28"/>
                        </w:rPr>
                        <w:t xml:space="preserve">equestrian, </w:t>
                      </w:r>
                      <w:r w:rsidR="002E1CE4" w:rsidRPr="004A331A">
                        <w:rPr>
                          <w:rFonts w:ascii="Perpetua Titling MT" w:hAnsi="Perpetua Titling MT"/>
                          <w:color w:val="FFFFFF" w:themeColor="background1"/>
                          <w:sz w:val="28"/>
                        </w:rPr>
                        <w:t>the uses ar</w:t>
                      </w:r>
                      <w:r w:rsidR="00FF14D8" w:rsidRPr="004A331A">
                        <w:rPr>
                          <w:rFonts w:ascii="Perpetua Titling MT" w:hAnsi="Perpetua Titling MT"/>
                          <w:color w:val="FFFFFF" w:themeColor="background1"/>
                          <w:sz w:val="28"/>
                        </w:rPr>
                        <w:t>e</w:t>
                      </w:r>
                      <w:r w:rsidR="002E1CE4" w:rsidRPr="004A331A">
                        <w:rPr>
                          <w:rFonts w:ascii="Perpetua Titling MT" w:hAnsi="Perpetua Titling MT"/>
                          <w:color w:val="FFFFFF" w:themeColor="background1"/>
                          <w:sz w:val="28"/>
                        </w:rPr>
                        <w:t xml:space="preserve"> endless!</w:t>
                      </w:r>
                      <w:r w:rsidRPr="004A331A">
                        <w:rPr>
                          <w:rFonts w:ascii="Perpetua Titling MT" w:hAnsi="Perpetua Titling MT"/>
                          <w:color w:val="FFFFFF" w:themeColor="background1"/>
                          <w:sz w:val="28"/>
                        </w:rPr>
                        <w:t xml:space="preserve">  </w:t>
                      </w:r>
                    </w:p>
                    <w:p w14:paraId="7DF16225" w14:textId="797C6934" w:rsidR="00DA3A39" w:rsidRPr="004A331A" w:rsidRDefault="00EF3B25" w:rsidP="00FF14D8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Perpetua Titling MT" w:hAnsi="Perpetua Titling MT"/>
                          <w:color w:val="FFFFFF" w:themeColor="background1"/>
                          <w:sz w:val="28"/>
                        </w:rPr>
                        <w:t>we</w:t>
                      </w:r>
                      <w:r w:rsidR="004A331A">
                        <w:rPr>
                          <w:rFonts w:ascii="Perpetua Titling MT" w:hAnsi="Perpetua Titling MT"/>
                          <w:color w:val="FFFFFF" w:themeColor="background1"/>
                          <w:sz w:val="28"/>
                        </w:rPr>
                        <w:t xml:space="preserve"> a</w:t>
                      </w:r>
                      <w:r>
                        <w:rPr>
                          <w:rFonts w:ascii="Perpetua Titling MT" w:hAnsi="Perpetua Titling MT"/>
                          <w:color w:val="FFFFFF" w:themeColor="background1"/>
                          <w:sz w:val="28"/>
                        </w:rPr>
                        <w:t>re</w:t>
                      </w:r>
                      <w:r w:rsidR="004A331A">
                        <w:rPr>
                          <w:rFonts w:ascii="Perpetua Titling MT" w:hAnsi="Perpetua Titling MT"/>
                          <w:color w:val="FFFFFF" w:themeColor="background1"/>
                          <w:sz w:val="28"/>
                        </w:rPr>
                        <w:t xml:space="preserve"> often asked “my horse is doing so great on your supplements</w:t>
                      </w:r>
                      <w:r>
                        <w:rPr>
                          <w:rFonts w:ascii="Perpetua Titling MT" w:hAnsi="Perpetua Titling MT"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="004A331A">
                        <w:rPr>
                          <w:rFonts w:ascii="Perpetua Titling MT" w:hAnsi="Perpetua Titling MT"/>
                          <w:color w:val="FFFFFF" w:themeColor="background1"/>
                          <w:sz w:val="28"/>
                        </w:rPr>
                        <w:t>do you have anything I can take?”  Now the answer is yes!  Not only wi</w:t>
                      </w:r>
                      <w:r w:rsidR="003F3D6B" w:rsidRPr="004A331A">
                        <w:rPr>
                          <w:rFonts w:ascii="Perpetua Titling MT" w:hAnsi="Perpetua Titling MT"/>
                          <w:color w:val="FFFFFF" w:themeColor="background1"/>
                          <w:sz w:val="28"/>
                        </w:rPr>
                        <w:t>ll the</w:t>
                      </w:r>
                      <w:r w:rsidR="004A331A">
                        <w:rPr>
                          <w:rFonts w:ascii="Perpetua Titling MT" w:hAnsi="Perpetua Titling MT"/>
                          <w:color w:val="FFFFFF" w:themeColor="background1"/>
                          <w:sz w:val="28"/>
                        </w:rPr>
                        <w:t xml:space="preserve">se </w:t>
                      </w:r>
                      <w:r w:rsidR="00D30770">
                        <w:rPr>
                          <w:rFonts w:ascii="Perpetua Titling MT" w:hAnsi="Perpetua Titling MT"/>
                          <w:color w:val="FFFFFF" w:themeColor="background1"/>
                          <w:sz w:val="28"/>
                        </w:rPr>
                        <w:t xml:space="preserve">essential </w:t>
                      </w:r>
                      <w:r w:rsidR="004A331A">
                        <w:rPr>
                          <w:rFonts w:ascii="Perpetua Titling MT" w:hAnsi="Perpetua Titling MT"/>
                          <w:color w:val="FFFFFF" w:themeColor="background1"/>
                          <w:sz w:val="28"/>
                        </w:rPr>
                        <w:t>oils</w:t>
                      </w:r>
                      <w:r w:rsidR="003F3D6B" w:rsidRPr="004A331A">
                        <w:rPr>
                          <w:rFonts w:ascii="Perpetua Titling MT" w:hAnsi="Perpetua Titling MT"/>
                          <w:color w:val="FFFFFF" w:themeColor="background1"/>
                          <w:sz w:val="28"/>
                        </w:rPr>
                        <w:t xml:space="preserve"> help your horse, your entire family can use and benefit</w:t>
                      </w:r>
                      <w:r w:rsidR="004A331A">
                        <w:rPr>
                          <w:rFonts w:ascii="Perpetua Titling MT" w:hAnsi="Perpetua Titling MT"/>
                          <w:color w:val="FFFFFF" w:themeColor="background1"/>
                          <w:sz w:val="28"/>
                        </w:rPr>
                        <w:t xml:space="preserve"> from them</w:t>
                      </w:r>
                      <w:r w:rsidR="003F3D6B" w:rsidRPr="004A331A">
                        <w:rPr>
                          <w:rFonts w:ascii="Perpetua Titling MT" w:hAnsi="Perpetua Titling MT"/>
                          <w:color w:val="FFFFFF" w:themeColor="background1"/>
                          <w:sz w:val="28"/>
                        </w:rPr>
                        <w:t>!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3F3D6B">
        <w:rPr>
          <w:noProof/>
        </w:rPr>
        <w:drawing>
          <wp:inline distT="0" distB="0" distL="0" distR="0" wp14:anchorId="0980EC98" wp14:editId="61B59C90">
            <wp:extent cx="6309360" cy="3549015"/>
            <wp:effectExtent l="76200" t="419100" r="0" b="13658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_9_17_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549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="00D077E9">
        <w:br w:type="page"/>
      </w:r>
    </w:p>
    <w:p w14:paraId="13F161B2" w14:textId="52C75828" w:rsidR="00D077E9" w:rsidRDefault="00D077E9" w:rsidP="00D077E9">
      <w:pPr>
        <w:pStyle w:val="Heading1"/>
      </w:pPr>
    </w:p>
    <w:tbl>
      <w:tblPr>
        <w:tblW w:w="10760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60"/>
      </w:tblGrid>
      <w:tr w:rsidR="00D077E9" w14:paraId="3CABD3B5" w14:textId="77777777" w:rsidTr="00FF14D8">
        <w:trPr>
          <w:trHeight w:val="6075"/>
        </w:trPr>
        <w:tc>
          <w:tcPr>
            <w:tcW w:w="10760" w:type="dxa"/>
          </w:tcPr>
          <w:p w14:paraId="26D7B79D" w14:textId="079B7E0A" w:rsidR="00DF027C" w:rsidRDefault="006A2882" w:rsidP="00DF027C">
            <w:pPr>
              <w:pStyle w:val="Content"/>
            </w:pPr>
            <w:r>
              <w:rPr>
                <w:noProof/>
              </w:rPr>
              <w:drawing>
                <wp:inline distT="0" distB="0" distL="0" distR="0" wp14:anchorId="733F05C5" wp14:editId="40EDEDAE">
                  <wp:extent cx="6832600" cy="5124450"/>
                  <wp:effectExtent l="0" t="0" r="635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hatif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0" cy="512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F3ACD0" w14:textId="77777777" w:rsidR="00937833" w:rsidRDefault="00937833">
      <w:pPr>
        <w:rPr>
          <w:b w:val="0"/>
        </w:rPr>
      </w:pPr>
    </w:p>
    <w:p w14:paraId="71C92E87" w14:textId="0C3694B5" w:rsidR="00FF14D8" w:rsidRDefault="00FF14D8">
      <w:r>
        <w:rPr>
          <w:b w:val="0"/>
        </w:rPr>
        <w:br w:type="page"/>
      </w:r>
    </w:p>
    <w:tbl>
      <w:tblPr>
        <w:tblW w:w="10760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60"/>
      </w:tblGrid>
      <w:tr w:rsidR="00DF027C" w14:paraId="4E9FA13B" w14:textId="77777777" w:rsidTr="00FF14D8">
        <w:trPr>
          <w:trHeight w:val="5931"/>
        </w:trPr>
        <w:tc>
          <w:tcPr>
            <w:tcW w:w="10760" w:type="dxa"/>
          </w:tcPr>
          <w:p w14:paraId="48F73456" w14:textId="11D3ED33" w:rsidR="00DF027C" w:rsidRDefault="00D30770" w:rsidP="00DF027C">
            <w:pPr>
              <w:pStyle w:val="Content"/>
              <w:rPr>
                <w:i/>
                <w:sz w:val="36"/>
              </w:rPr>
            </w:pPr>
            <w:r>
              <w:rPr>
                <w:i/>
                <w:noProof/>
                <w:sz w:val="3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A3F8A1C" wp14:editId="64B6104D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339090</wp:posOffset>
                      </wp:positionV>
                      <wp:extent cx="4762500" cy="828675"/>
                      <wp:effectExtent l="0" t="0" r="19050" b="285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0" cy="828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9CAD6E" w14:textId="205CE9C1" w:rsidR="00D30770" w:rsidRPr="00D30770" w:rsidRDefault="00D30770" w:rsidP="00D30770">
                                  <w:pPr>
                                    <w:jc w:val="center"/>
                                    <w:rPr>
                                      <w:rFonts w:ascii="Perpetua Titling MT" w:hAnsi="Perpetua Titling MT"/>
                                      <w:b w:val="0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D30770">
                                    <w:rPr>
                                      <w:rFonts w:ascii="Perpetua Titling MT" w:hAnsi="Perpetua Titling MT"/>
                                      <w:b w:val="0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Essential oils…total wellness support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3F8A1C" id="Rectangle 3" o:spid="_x0000_s1029" style="position:absolute;margin-left:77.5pt;margin-top:26.7pt;width:375pt;height:65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" fillcolor="#34aba2 [3209]" strokecolor="#1a5550 [1609]" strokeweight="2pt">
                      <v:textbox>
                        <w:txbxContent>
                          <w:p w14:paraId="1B9CAD6E" w14:textId="205CE9C1" w:rsidR="00D30770" w:rsidRPr="00D30770" w:rsidRDefault="00D30770" w:rsidP="00D30770">
                            <w:pPr>
                              <w:jc w:val="center"/>
                              <w:rPr>
                                <w:rFonts w:ascii="Perpetua Titling MT" w:hAnsi="Perpetua Titling MT"/>
                                <w:b w:val="0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0770">
                              <w:rPr>
                                <w:rFonts w:ascii="Perpetua Titling MT" w:hAnsi="Perpetua Titling MT"/>
                                <w:b w:val="0"/>
                                <w:color w:val="FFFFFF" w:themeColor="background1"/>
                                <w:sz w:val="40"/>
                                <w:szCs w:val="40"/>
                              </w:rPr>
                              <w:t>Essential oils…total wellness support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F14D8">
              <w:rPr>
                <w:i/>
                <w:noProof/>
                <w:sz w:val="36"/>
              </w:rPr>
              <w:drawing>
                <wp:inline distT="0" distB="0" distL="0" distR="0" wp14:anchorId="0F460E34" wp14:editId="1847C28F">
                  <wp:extent cx="6858000" cy="846709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ils1a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846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22033700" w14:textId="77777777" w:rsidR="00FF14D8" w:rsidRDefault="00FF14D8" w:rsidP="00DF027C">
      <w:pPr>
        <w:rPr>
          <w:b w:val="0"/>
        </w:rPr>
      </w:pPr>
    </w:p>
    <w:p w14:paraId="70523A43" w14:textId="4771522C" w:rsidR="00FF14D8" w:rsidRDefault="00D30770">
      <w:pPr>
        <w:spacing w:after="200"/>
        <w:rPr>
          <w:b w:val="0"/>
        </w:rPr>
      </w:pPr>
      <w:r>
        <w:rPr>
          <w:b w:val="0"/>
          <w:noProof/>
        </w:rPr>
        <w:drawing>
          <wp:inline distT="0" distB="0" distL="0" distR="0" wp14:anchorId="616A4A0F" wp14:editId="7D60E311">
            <wp:extent cx="6858000" cy="5143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if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4D8">
        <w:rPr>
          <w:b w:val="0"/>
        </w:rPr>
        <w:br w:type="page"/>
      </w:r>
    </w:p>
    <w:p w14:paraId="5CF9340A" w14:textId="4A9E28D4" w:rsidR="00FF14D8" w:rsidRDefault="002E1510" w:rsidP="00DF027C">
      <w:pPr>
        <w:rPr>
          <w:b w:val="0"/>
        </w:rPr>
      </w:pPr>
      <w:r w:rsidRPr="002E1510">
        <w:rPr>
          <w:rFonts w:ascii="Perpetua Titling MT" w:hAnsi="Perpetua Titling MT"/>
          <w:b w:val="0"/>
          <w:noProof/>
          <w:color w:val="FFFFFF" w:themeColor="background1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912834" wp14:editId="664A85E0">
                <wp:simplePos x="0" y="0"/>
                <wp:positionH relativeFrom="column">
                  <wp:posOffset>247650</wp:posOffset>
                </wp:positionH>
                <wp:positionV relativeFrom="paragraph">
                  <wp:posOffset>100965</wp:posOffset>
                </wp:positionV>
                <wp:extent cx="6486525" cy="571500"/>
                <wp:effectExtent l="0" t="0" r="28575" b="1905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3B6C0B" w14:textId="755E81A9" w:rsidR="002E1510" w:rsidRPr="002E1510" w:rsidRDefault="002E1510" w:rsidP="002E1510">
                            <w:pPr>
                              <w:jc w:val="center"/>
                              <w:rPr>
                                <w:rFonts w:ascii="Perpetua Titling MT" w:hAnsi="Perpetua Titling MT"/>
                                <w:b w:val="0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E1510">
                              <w:rPr>
                                <w:rFonts w:ascii="Perpetua Titling MT" w:hAnsi="Perpetua Titling MT"/>
                                <w:b w:val="0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How To Use Essential Oils With </w:t>
                            </w:r>
                            <w:proofErr w:type="gramStart"/>
                            <w:r w:rsidRPr="002E1510">
                              <w:rPr>
                                <w:rFonts w:ascii="Perpetua Titling MT" w:hAnsi="Perpetua Titling MT"/>
                                <w:b w:val="0"/>
                                <w:color w:val="FFFFFF" w:themeColor="background1"/>
                                <w:sz w:val="40"/>
                                <w:szCs w:val="40"/>
                              </w:rPr>
                              <w:t>Horses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12834" id="Rectangle 135" o:spid="_x0000_s1030" style="position:absolute;margin-left:19.5pt;margin-top:7.95pt;width:510.75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" fillcolor="#34aba2 [3209]" strokecolor="#1a5550 [1609]" strokeweight="2pt">
                <v:textbox>
                  <w:txbxContent>
                    <w:p w14:paraId="013B6C0B" w14:textId="755E81A9" w:rsidR="002E1510" w:rsidRPr="002E1510" w:rsidRDefault="002E1510" w:rsidP="002E1510">
                      <w:pPr>
                        <w:jc w:val="center"/>
                        <w:rPr>
                          <w:rFonts w:ascii="Perpetua Titling MT" w:hAnsi="Perpetua Titling MT"/>
                          <w:b w:val="0"/>
                          <w:color w:val="FFFFFF" w:themeColor="background1"/>
                          <w:sz w:val="40"/>
                          <w:szCs w:val="40"/>
                        </w:rPr>
                      </w:pPr>
                      <w:r w:rsidRPr="002E1510">
                        <w:rPr>
                          <w:rFonts w:ascii="Perpetua Titling MT" w:hAnsi="Perpetua Titling MT"/>
                          <w:b w:val="0"/>
                          <w:color w:val="FFFFFF" w:themeColor="background1"/>
                          <w:sz w:val="40"/>
                          <w:szCs w:val="40"/>
                        </w:rPr>
                        <w:t xml:space="preserve">How To Use Essential Oils With </w:t>
                      </w:r>
                      <w:proofErr w:type="gramStart"/>
                      <w:r w:rsidRPr="002E1510">
                        <w:rPr>
                          <w:rFonts w:ascii="Perpetua Titling MT" w:hAnsi="Perpetua Titling MT"/>
                          <w:b w:val="0"/>
                          <w:color w:val="FFFFFF" w:themeColor="background1"/>
                          <w:sz w:val="40"/>
                          <w:szCs w:val="40"/>
                        </w:rPr>
                        <w:t>Horses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b w:val="0"/>
          <w:noProof/>
        </w:rPr>
        <w:drawing>
          <wp:inline distT="0" distB="0" distL="0" distR="0" wp14:anchorId="48A6E66D" wp14:editId="0D1E3F3C">
            <wp:extent cx="6858000" cy="8277860"/>
            <wp:effectExtent l="0" t="0" r="0" b="889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oils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7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DFE75" w14:textId="77777777" w:rsidR="00EF3B25" w:rsidRDefault="00FF14D8">
      <w:pPr>
        <w:spacing w:after="200"/>
        <w:rPr>
          <w:b w:val="0"/>
        </w:rPr>
      </w:pPr>
      <w:r>
        <w:rPr>
          <w:b w:val="0"/>
          <w:noProof/>
        </w:rPr>
        <w:lastRenderedPageBreak/>
        <w:drawing>
          <wp:inline distT="0" distB="0" distL="0" distR="0" wp14:anchorId="4394BC2F" wp14:editId="5D1C7EC8">
            <wp:extent cx="6858000" cy="51435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ssentialoilinterna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E5660" w14:textId="77777777" w:rsidR="00EF3B25" w:rsidRDefault="00EF3B25">
      <w:pPr>
        <w:spacing w:after="200"/>
        <w:rPr>
          <w:b w:val="0"/>
        </w:rPr>
      </w:pPr>
    </w:p>
    <w:p w14:paraId="0BC61741" w14:textId="6309CFC1" w:rsidR="00FF14D8" w:rsidRPr="00EF3B25" w:rsidRDefault="00EF3B25" w:rsidP="00EF3B25">
      <w:pPr>
        <w:spacing w:after="200"/>
        <w:jc w:val="center"/>
        <w:rPr>
          <w:rFonts w:ascii="Perpetua Titling MT" w:hAnsi="Perpetua Titling MT"/>
          <w:b w:val="0"/>
          <w:sz w:val="40"/>
          <w:szCs w:val="40"/>
        </w:rPr>
      </w:pPr>
      <w:r w:rsidRPr="00EF3B25">
        <w:rPr>
          <w:rFonts w:ascii="Perpetua Titling MT" w:hAnsi="Perpetua Titling MT"/>
          <w:b w:val="0"/>
          <w:color w:val="FFFFFF" w:themeColor="background1"/>
          <w:sz w:val="40"/>
          <w:szCs w:val="40"/>
        </w:rPr>
        <w:t>These recipes can apply to both horses and equestrians</w:t>
      </w:r>
      <w:r w:rsidR="00FF14D8" w:rsidRPr="00EF3B25">
        <w:rPr>
          <w:rFonts w:ascii="Perpetua Titling MT" w:hAnsi="Perpetua Titling MT"/>
          <w:b w:val="0"/>
          <w:sz w:val="40"/>
          <w:szCs w:val="40"/>
        </w:rPr>
        <w:br w:type="page"/>
      </w:r>
    </w:p>
    <w:p w14:paraId="2479D5A5" w14:textId="782D6EDB" w:rsidR="00FF14D8" w:rsidRDefault="00FF14D8" w:rsidP="00DF027C">
      <w:pPr>
        <w:rPr>
          <w:b w:val="0"/>
        </w:rPr>
      </w:pPr>
      <w:r>
        <w:rPr>
          <w:b w:val="0"/>
          <w:noProof/>
        </w:rPr>
        <w:lastRenderedPageBreak/>
        <w:drawing>
          <wp:inline distT="0" distB="0" distL="0" distR="0" wp14:anchorId="4F16677C" wp14:editId="5424F14A">
            <wp:extent cx="6858000" cy="51435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ssentialoilrub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2BE40" w14:textId="3E4945F0" w:rsidR="00EF3B25" w:rsidRDefault="00EF3B25" w:rsidP="00DF027C">
      <w:pPr>
        <w:rPr>
          <w:b w:val="0"/>
        </w:rPr>
      </w:pPr>
    </w:p>
    <w:p w14:paraId="1C0CD3DF" w14:textId="77777777" w:rsidR="00EF3B25" w:rsidRDefault="00EF3B25" w:rsidP="00DF027C">
      <w:pPr>
        <w:rPr>
          <w:b w:val="0"/>
        </w:rPr>
      </w:pPr>
    </w:p>
    <w:p w14:paraId="3DC0F8FA" w14:textId="728EA5EE" w:rsidR="00FF14D8" w:rsidRDefault="00EF3B25" w:rsidP="00EF3B25">
      <w:pPr>
        <w:spacing w:after="200"/>
        <w:jc w:val="center"/>
        <w:rPr>
          <w:b w:val="0"/>
        </w:rPr>
      </w:pPr>
      <w:r>
        <w:rPr>
          <w:rFonts w:ascii="Perpetua Titling MT" w:hAnsi="Perpetua Titling MT"/>
          <w:b w:val="0"/>
          <w:color w:val="FFFFFF" w:themeColor="background1"/>
          <w:sz w:val="40"/>
          <w:szCs w:val="40"/>
        </w:rPr>
        <w:t xml:space="preserve">3 of </w:t>
      </w:r>
      <w:r w:rsidRPr="00EF3B25">
        <w:rPr>
          <w:rFonts w:ascii="Perpetua Titling MT" w:hAnsi="Perpetua Titling MT"/>
          <w:b w:val="0"/>
          <w:color w:val="FFFFFF" w:themeColor="background1"/>
          <w:sz w:val="40"/>
          <w:szCs w:val="40"/>
        </w:rPr>
        <w:t>These recipes can apply to both horses and equestrians</w:t>
      </w:r>
      <w:r>
        <w:rPr>
          <w:b w:val="0"/>
        </w:rPr>
        <w:t xml:space="preserve"> </w:t>
      </w:r>
      <w:r w:rsidR="00FF14D8">
        <w:rPr>
          <w:b w:val="0"/>
        </w:rPr>
        <w:br w:type="page"/>
      </w:r>
    </w:p>
    <w:p w14:paraId="6C611E09" w14:textId="294BB2A5" w:rsidR="00FF14D8" w:rsidRDefault="00FF14D8" w:rsidP="00DF027C">
      <w:pPr>
        <w:rPr>
          <w:b w:val="0"/>
        </w:rPr>
      </w:pPr>
      <w:r>
        <w:rPr>
          <w:b w:val="0"/>
          <w:noProof/>
        </w:rPr>
        <w:lastRenderedPageBreak/>
        <w:drawing>
          <wp:inline distT="0" distB="0" distL="0" distR="0" wp14:anchorId="58112607" wp14:editId="3D20603B">
            <wp:extent cx="6858000" cy="51435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ssentialoilsspray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AD15A" w14:textId="77777777" w:rsidR="00FF14D8" w:rsidRDefault="00FF14D8">
      <w:pPr>
        <w:spacing w:after="200"/>
        <w:rPr>
          <w:b w:val="0"/>
        </w:rPr>
      </w:pPr>
      <w:r>
        <w:rPr>
          <w:b w:val="0"/>
        </w:rPr>
        <w:br w:type="page"/>
      </w:r>
    </w:p>
    <w:p w14:paraId="07B03739" w14:textId="168E16B4" w:rsidR="00FF14D8" w:rsidRDefault="00383CF8" w:rsidP="00DF027C">
      <w:pPr>
        <w:rPr>
          <w:b w:val="0"/>
        </w:rPr>
      </w:pPr>
      <w:r>
        <w:rPr>
          <w:b w:val="0"/>
          <w:noProof/>
        </w:rPr>
        <w:lastRenderedPageBreak/>
        <w:drawing>
          <wp:inline distT="0" distB="0" distL="0" distR="0" wp14:anchorId="6409AB77" wp14:editId="7FBEDAE3">
            <wp:extent cx="6858000" cy="51435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ssentialoilmisc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81A99" w14:textId="67A7AE3C" w:rsidR="00FF14D8" w:rsidRDefault="00FF14D8">
      <w:pPr>
        <w:spacing w:after="200"/>
        <w:rPr>
          <w:b w:val="0"/>
        </w:rPr>
      </w:pPr>
      <w:r>
        <w:rPr>
          <w:b w:val="0"/>
        </w:rPr>
        <w:br w:type="page"/>
      </w:r>
    </w:p>
    <w:p w14:paraId="70ED814C" w14:textId="3E94246F" w:rsidR="00383CF8" w:rsidRDefault="00383CF8" w:rsidP="00DF027C">
      <w:pPr>
        <w:rPr>
          <w:b w:val="0"/>
        </w:rPr>
      </w:pPr>
      <w:r>
        <w:rPr>
          <w:b w:val="0"/>
          <w:noProof/>
        </w:rPr>
        <w:lastRenderedPageBreak/>
        <w:drawing>
          <wp:inline distT="0" distB="0" distL="0" distR="0" wp14:anchorId="54469E2D" wp14:editId="4F8B7256">
            <wp:extent cx="6858000" cy="5143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ssentialoiltrailerin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C8C34" w14:textId="77777777" w:rsidR="00383CF8" w:rsidRDefault="00383CF8">
      <w:pPr>
        <w:spacing w:after="200"/>
        <w:rPr>
          <w:b w:val="0"/>
        </w:rPr>
      </w:pPr>
      <w:r>
        <w:rPr>
          <w:b w:val="0"/>
        </w:rPr>
        <w:br w:type="page"/>
      </w:r>
    </w:p>
    <w:p w14:paraId="3416C890" w14:textId="6E583698" w:rsidR="00383CF8" w:rsidRDefault="00383CF8" w:rsidP="00383CF8">
      <w:pPr>
        <w:pStyle w:val="Titl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335D8E" wp14:editId="63A1D15E">
                <wp:simplePos x="0" y="0"/>
                <wp:positionH relativeFrom="column">
                  <wp:posOffset>933450</wp:posOffset>
                </wp:positionH>
                <wp:positionV relativeFrom="paragraph">
                  <wp:posOffset>529590</wp:posOffset>
                </wp:positionV>
                <wp:extent cx="5010150" cy="790575"/>
                <wp:effectExtent l="0" t="0" r="19050" b="28575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BDC8BB" w14:textId="1E08344C" w:rsidR="00383CF8" w:rsidRPr="00383CF8" w:rsidRDefault="00383CF8" w:rsidP="00383CF8">
                            <w:pPr>
                              <w:jc w:val="center"/>
                              <w:rPr>
                                <w:rFonts w:ascii="Perpetua Titling MT" w:hAnsi="Perpetua Titling MT"/>
                                <w:b w:val="0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erpetua Titling MT" w:hAnsi="Perpetua Titling MT"/>
                                <w:b w:val="0"/>
                                <w:color w:val="FFFFFF" w:themeColor="background1"/>
                                <w:sz w:val="40"/>
                                <w:szCs w:val="40"/>
                              </w:rPr>
                              <w:t>Suggestions for</w:t>
                            </w:r>
                            <w:r w:rsidRPr="00383CF8">
                              <w:rPr>
                                <w:rFonts w:ascii="Perpetua Titling MT" w:hAnsi="Perpetua Titling MT"/>
                                <w:b w:val="0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us</w:t>
                            </w:r>
                            <w:r w:rsidR="002E1510">
                              <w:rPr>
                                <w:rFonts w:ascii="Perpetua Titling MT" w:hAnsi="Perpetua Titling MT"/>
                                <w:b w:val="0"/>
                                <w:color w:val="FFFFFF" w:themeColor="background1"/>
                                <w:sz w:val="40"/>
                                <w:szCs w:val="40"/>
                              </w:rPr>
                              <w:t>ing</w:t>
                            </w:r>
                            <w:r w:rsidRPr="00383CF8">
                              <w:rPr>
                                <w:rFonts w:ascii="Perpetua Titling MT" w:hAnsi="Perpetua Titling MT"/>
                                <w:b w:val="0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essential oils</w:t>
                            </w:r>
                            <w:r w:rsidR="002E1510">
                              <w:rPr>
                                <w:rFonts w:ascii="Perpetua Titling MT" w:hAnsi="Perpetua Titling MT"/>
                                <w:b w:val="0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83CF8">
                              <w:rPr>
                                <w:rFonts w:ascii="Perpetua Titling MT" w:hAnsi="Perpetua Titling MT"/>
                                <w:b w:val="0"/>
                                <w:color w:val="FFFFFF" w:themeColor="background1"/>
                                <w:sz w:val="40"/>
                                <w:szCs w:val="40"/>
                              </w:rPr>
                              <w:t>with horses</w:t>
                            </w:r>
                            <w:r w:rsidR="00EF3B25">
                              <w:rPr>
                                <w:rFonts w:ascii="Perpetua Titling MT" w:hAnsi="Perpetua Titling MT"/>
                                <w:b w:val="0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&amp; Equestrians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335D8E" id="Rectangle 129" o:spid="_x0000_s1031" style="position:absolute;margin-left:73.5pt;margin-top:41.7pt;width:394.5pt;height:6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" fillcolor="#34aba2 [3209]" strokecolor="#1a5550 [1609]" strokeweight="2pt">
                <v:textbox>
                  <w:txbxContent>
                    <w:p w14:paraId="1EBDC8BB" w14:textId="1E08344C" w:rsidR="00383CF8" w:rsidRPr="00383CF8" w:rsidRDefault="00383CF8" w:rsidP="00383CF8">
                      <w:pPr>
                        <w:jc w:val="center"/>
                        <w:rPr>
                          <w:rFonts w:ascii="Perpetua Titling MT" w:hAnsi="Perpetua Titling MT"/>
                          <w:b w:val="0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Perpetua Titling MT" w:hAnsi="Perpetua Titling MT"/>
                          <w:b w:val="0"/>
                          <w:color w:val="FFFFFF" w:themeColor="background1"/>
                          <w:sz w:val="40"/>
                          <w:szCs w:val="40"/>
                        </w:rPr>
                        <w:t>Suggestions for</w:t>
                      </w:r>
                      <w:r w:rsidRPr="00383CF8">
                        <w:rPr>
                          <w:rFonts w:ascii="Perpetua Titling MT" w:hAnsi="Perpetua Titling MT"/>
                          <w:b w:val="0"/>
                          <w:color w:val="FFFFFF" w:themeColor="background1"/>
                          <w:sz w:val="40"/>
                          <w:szCs w:val="40"/>
                        </w:rPr>
                        <w:t xml:space="preserve"> us</w:t>
                      </w:r>
                      <w:r w:rsidR="002E1510">
                        <w:rPr>
                          <w:rFonts w:ascii="Perpetua Titling MT" w:hAnsi="Perpetua Titling MT"/>
                          <w:b w:val="0"/>
                          <w:color w:val="FFFFFF" w:themeColor="background1"/>
                          <w:sz w:val="40"/>
                          <w:szCs w:val="40"/>
                        </w:rPr>
                        <w:t>ing</w:t>
                      </w:r>
                      <w:r w:rsidRPr="00383CF8">
                        <w:rPr>
                          <w:rFonts w:ascii="Perpetua Titling MT" w:hAnsi="Perpetua Titling MT"/>
                          <w:b w:val="0"/>
                          <w:color w:val="FFFFFF" w:themeColor="background1"/>
                          <w:sz w:val="40"/>
                          <w:szCs w:val="40"/>
                        </w:rPr>
                        <w:t xml:space="preserve"> essential oils</w:t>
                      </w:r>
                      <w:r w:rsidR="002E1510">
                        <w:rPr>
                          <w:rFonts w:ascii="Perpetua Titling MT" w:hAnsi="Perpetua Titling MT"/>
                          <w:b w:val="0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383CF8">
                        <w:rPr>
                          <w:rFonts w:ascii="Perpetua Titling MT" w:hAnsi="Perpetua Titling MT"/>
                          <w:b w:val="0"/>
                          <w:color w:val="FFFFFF" w:themeColor="background1"/>
                          <w:sz w:val="40"/>
                          <w:szCs w:val="40"/>
                        </w:rPr>
                        <w:t>with horses</w:t>
                      </w:r>
                      <w:r w:rsidR="00EF3B25">
                        <w:rPr>
                          <w:rFonts w:ascii="Perpetua Titling MT" w:hAnsi="Perpetua Titling MT"/>
                          <w:b w:val="0"/>
                          <w:color w:val="FFFFFF" w:themeColor="background1"/>
                          <w:sz w:val="40"/>
                          <w:szCs w:val="40"/>
                        </w:rPr>
                        <w:t xml:space="preserve"> &amp; Equestrians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F0F6055" wp14:editId="7F9983AA">
            <wp:extent cx="6858000" cy="8282940"/>
            <wp:effectExtent l="0" t="0" r="0" b="381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oils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49633" w14:textId="0A9108AD" w:rsidR="00383CF8" w:rsidRDefault="00383CF8">
      <w:pPr>
        <w:spacing w:after="200"/>
        <w:rPr>
          <w:b w:val="0"/>
        </w:rPr>
      </w:pPr>
      <w:r>
        <w:rPr>
          <w:b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067D02" wp14:editId="7B7ABF84">
                <wp:simplePos x="0" y="0"/>
                <wp:positionH relativeFrom="column">
                  <wp:posOffset>1047750</wp:posOffset>
                </wp:positionH>
                <wp:positionV relativeFrom="paragraph">
                  <wp:posOffset>3558540</wp:posOffset>
                </wp:positionV>
                <wp:extent cx="4562475" cy="638175"/>
                <wp:effectExtent l="0" t="0" r="28575" b="28575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475" cy="638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3EC790" w14:textId="31877785" w:rsidR="00383CF8" w:rsidRPr="00383CF8" w:rsidRDefault="00383CF8" w:rsidP="00383CF8">
                            <w:pPr>
                              <w:jc w:val="center"/>
                              <w:rPr>
                                <w:rFonts w:ascii="Perpetua Titling MT" w:hAnsi="Perpetua Titling MT"/>
                                <w:b w:val="0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83CF8">
                              <w:rPr>
                                <w:rFonts w:ascii="Perpetua Titling MT" w:hAnsi="Perpetua Titling MT"/>
                                <w:b w:val="0"/>
                                <w:color w:val="FFFFFF" w:themeColor="background1"/>
                                <w:sz w:val="40"/>
                                <w:szCs w:val="40"/>
                              </w:rPr>
                              <w:t>Starter Kit Roller Blends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067D02" id="Rectangle 133" o:spid="_x0000_s1032" style="position:absolute;margin-left:82.5pt;margin-top:280.2pt;width:359.25pt;height:50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" fillcolor="#34aba2 [3209]" strokecolor="#1a5550 [1609]" strokeweight="2pt">
                <v:textbox>
                  <w:txbxContent>
                    <w:p w14:paraId="583EC790" w14:textId="31877785" w:rsidR="00383CF8" w:rsidRPr="00383CF8" w:rsidRDefault="00383CF8" w:rsidP="00383CF8">
                      <w:pPr>
                        <w:jc w:val="center"/>
                        <w:rPr>
                          <w:rFonts w:ascii="Perpetua Titling MT" w:hAnsi="Perpetua Titling MT"/>
                          <w:b w:val="0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83CF8">
                        <w:rPr>
                          <w:rFonts w:ascii="Perpetua Titling MT" w:hAnsi="Perpetua Titling MT"/>
                          <w:b w:val="0"/>
                          <w:color w:val="FFFFFF" w:themeColor="background1"/>
                          <w:sz w:val="40"/>
                          <w:szCs w:val="40"/>
                        </w:rPr>
                        <w:t>Starter Kit Roller Blends</w:t>
                      </w:r>
                    </w:p>
                  </w:txbxContent>
                </v:textbox>
              </v:rect>
            </w:pict>
          </mc:Fallback>
        </mc:AlternateContent>
      </w:r>
      <w:r w:rsidRPr="00383CF8">
        <w:rPr>
          <w:rFonts w:ascii="Perpetua Titling MT" w:hAnsi="Perpetua Titling MT"/>
          <w:b w:val="0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227F7A" wp14:editId="7DA84F51">
                <wp:simplePos x="0" y="0"/>
                <wp:positionH relativeFrom="column">
                  <wp:posOffset>1228725</wp:posOffset>
                </wp:positionH>
                <wp:positionV relativeFrom="paragraph">
                  <wp:posOffset>377190</wp:posOffset>
                </wp:positionV>
                <wp:extent cx="4381500" cy="485775"/>
                <wp:effectExtent l="0" t="0" r="19050" b="28575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9B235B" w14:textId="79031F23" w:rsidR="00383CF8" w:rsidRPr="00383CF8" w:rsidRDefault="00383CF8" w:rsidP="00383CF8">
                            <w:pPr>
                              <w:jc w:val="center"/>
                              <w:rPr>
                                <w:rFonts w:ascii="Perpetua Titling MT" w:hAnsi="Perpetua Titling MT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83CF8">
                              <w:rPr>
                                <w:rFonts w:ascii="Perpetua Titling MT" w:hAnsi="Perpetua Titling MT"/>
                                <w:b w:val="0"/>
                                <w:color w:val="FFFFFF" w:themeColor="background1"/>
                                <w:sz w:val="40"/>
                                <w:szCs w:val="40"/>
                              </w:rPr>
                              <w:t>Starter Kit Dif</w:t>
                            </w:r>
                            <w:r w:rsidR="00EF3B25">
                              <w:rPr>
                                <w:rFonts w:ascii="Perpetua Titling MT" w:hAnsi="Perpetua Titling MT"/>
                                <w:b w:val="0"/>
                                <w:color w:val="FFFFFF" w:themeColor="background1"/>
                                <w:sz w:val="40"/>
                                <w:szCs w:val="40"/>
                              </w:rPr>
                              <w:t>f</w:t>
                            </w:r>
                            <w:r w:rsidRPr="00383CF8">
                              <w:rPr>
                                <w:rFonts w:ascii="Perpetua Titling MT" w:hAnsi="Perpetua Titling MT"/>
                                <w:b w:val="0"/>
                                <w:color w:val="FFFFFF" w:themeColor="background1"/>
                                <w:sz w:val="40"/>
                                <w:szCs w:val="40"/>
                              </w:rPr>
                              <w:t>user</w:t>
                            </w:r>
                            <w:r w:rsidRPr="00383CF8">
                              <w:rPr>
                                <w:rFonts w:ascii="Perpetua Titling MT" w:hAnsi="Perpetua Titling MT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Blends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227F7A" id="Rectangle 132" o:spid="_x0000_s1033" style="position:absolute;margin-left:96.75pt;margin-top:29.7pt;width:345pt;height:3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" fillcolor="#34aba2 [3209]" strokecolor="#1a5550 [1609]" strokeweight="2pt">
                <v:textbox>
                  <w:txbxContent>
                    <w:p w14:paraId="7F9B235B" w14:textId="79031F23" w:rsidR="00383CF8" w:rsidRPr="00383CF8" w:rsidRDefault="00383CF8" w:rsidP="00383CF8">
                      <w:pPr>
                        <w:jc w:val="center"/>
                        <w:rPr>
                          <w:rFonts w:ascii="Perpetua Titling MT" w:hAnsi="Perpetua Titling MT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83CF8">
                        <w:rPr>
                          <w:rFonts w:ascii="Perpetua Titling MT" w:hAnsi="Perpetua Titling MT"/>
                          <w:b w:val="0"/>
                          <w:color w:val="FFFFFF" w:themeColor="background1"/>
                          <w:sz w:val="40"/>
                          <w:szCs w:val="40"/>
                        </w:rPr>
                        <w:t>Starter Kit Dif</w:t>
                      </w:r>
                      <w:r w:rsidR="00EF3B25">
                        <w:rPr>
                          <w:rFonts w:ascii="Perpetua Titling MT" w:hAnsi="Perpetua Titling MT"/>
                          <w:b w:val="0"/>
                          <w:color w:val="FFFFFF" w:themeColor="background1"/>
                          <w:sz w:val="40"/>
                          <w:szCs w:val="40"/>
                        </w:rPr>
                        <w:t>f</w:t>
                      </w:r>
                      <w:r w:rsidRPr="00383CF8">
                        <w:rPr>
                          <w:rFonts w:ascii="Perpetua Titling MT" w:hAnsi="Perpetua Titling MT"/>
                          <w:b w:val="0"/>
                          <w:color w:val="FFFFFF" w:themeColor="background1"/>
                          <w:sz w:val="40"/>
                          <w:szCs w:val="40"/>
                        </w:rPr>
                        <w:t>user</w:t>
                      </w:r>
                      <w:r w:rsidRPr="00383CF8">
                        <w:rPr>
                          <w:rFonts w:ascii="Perpetua Titling MT" w:hAnsi="Perpetua Titling MT"/>
                          <w:color w:val="FFFFFF" w:themeColor="background1"/>
                          <w:sz w:val="40"/>
                          <w:szCs w:val="40"/>
                        </w:rPr>
                        <w:t xml:space="preserve"> Blends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 w:val="0"/>
          <w:noProof/>
        </w:rPr>
        <w:drawing>
          <wp:inline distT="0" distB="0" distL="0" distR="0" wp14:anchorId="3B801977" wp14:editId="7D85DBAE">
            <wp:extent cx="6858000" cy="8364855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oils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  <w:br w:type="page"/>
      </w:r>
    </w:p>
    <w:p w14:paraId="5195194F" w14:textId="06902AFB" w:rsidR="002E1510" w:rsidRDefault="00F42B04" w:rsidP="00DF027C">
      <w:pPr>
        <w:rPr>
          <w:b w:val="0"/>
        </w:rPr>
      </w:pPr>
      <w:r>
        <w:rPr>
          <w:b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CD96A1" wp14:editId="6D406D79">
                <wp:simplePos x="0" y="0"/>
                <wp:positionH relativeFrom="column">
                  <wp:posOffset>152400</wp:posOffset>
                </wp:positionH>
                <wp:positionV relativeFrom="paragraph">
                  <wp:posOffset>167640</wp:posOffset>
                </wp:positionV>
                <wp:extent cx="6448425" cy="1047750"/>
                <wp:effectExtent l="0" t="0" r="28575" b="1905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1047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0F2BFF" w14:textId="64F6FE32" w:rsidR="00F42B04" w:rsidRPr="00F42B04" w:rsidRDefault="00F42B04" w:rsidP="00F42B04">
                            <w:pPr>
                              <w:jc w:val="center"/>
                              <w:rPr>
                                <w:rFonts w:ascii="Perpetua Titling MT" w:hAnsi="Perpetua Titling MT"/>
                                <w:b w:val="0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42B04">
                              <w:rPr>
                                <w:rFonts w:ascii="Perpetua Titling MT" w:hAnsi="Perpetua Titling MT"/>
                                <w:b w:val="0"/>
                                <w:color w:val="FFFFFF" w:themeColor="background1"/>
                                <w:sz w:val="40"/>
                                <w:szCs w:val="40"/>
                              </w:rPr>
                              <w:t>How to use essential oils for the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CD96A1" id="Rectangle 137" o:spid="_x0000_s1034" style="position:absolute;margin-left:12pt;margin-top:13.2pt;width:507.75pt;height:82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" fillcolor="#34aba2 [3209]" strokecolor="#1a5550 [1609]" strokeweight="2pt">
                <v:textbox>
                  <w:txbxContent>
                    <w:p w14:paraId="250F2BFF" w14:textId="64F6FE32" w:rsidR="00F42B04" w:rsidRPr="00F42B04" w:rsidRDefault="00F42B04" w:rsidP="00F42B04">
                      <w:pPr>
                        <w:jc w:val="center"/>
                        <w:rPr>
                          <w:rFonts w:ascii="Perpetua Titling MT" w:hAnsi="Perpetua Titling MT"/>
                          <w:b w:val="0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42B04">
                        <w:rPr>
                          <w:rFonts w:ascii="Perpetua Titling MT" w:hAnsi="Perpetua Titling MT"/>
                          <w:b w:val="0"/>
                          <w:color w:val="FFFFFF" w:themeColor="background1"/>
                          <w:sz w:val="40"/>
                          <w:szCs w:val="40"/>
                        </w:rPr>
                        <w:t>How to use essential oils for the family</w:t>
                      </w:r>
                    </w:p>
                  </w:txbxContent>
                </v:textbox>
              </v:rect>
            </w:pict>
          </mc:Fallback>
        </mc:AlternateContent>
      </w:r>
      <w:r w:rsidR="002E1510">
        <w:rPr>
          <w:b w:val="0"/>
          <w:noProof/>
        </w:rPr>
        <w:drawing>
          <wp:inline distT="0" distB="0" distL="0" distR="0" wp14:anchorId="02C41095" wp14:editId="0E489487">
            <wp:extent cx="6858000" cy="8298815"/>
            <wp:effectExtent l="0" t="0" r="0" b="698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oils2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9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C11FA" w14:textId="5C69CF4C" w:rsidR="00937833" w:rsidRDefault="00937833">
      <w:pPr>
        <w:spacing w:after="200"/>
        <w:rPr>
          <w:b w:val="0"/>
          <w:noProof/>
        </w:rPr>
      </w:pPr>
      <w:r>
        <w:rPr>
          <w:b w:val="0"/>
          <w:noProof/>
        </w:rPr>
        <w:lastRenderedPageBreak/>
        <w:drawing>
          <wp:inline distT="0" distB="0" distL="0" distR="0" wp14:anchorId="62427731" wp14:editId="783C18F1">
            <wp:extent cx="6858000" cy="837057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oils7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7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31A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B7E272" wp14:editId="5A49E9EB">
                <wp:simplePos x="0" y="0"/>
                <wp:positionH relativeFrom="column">
                  <wp:posOffset>714375</wp:posOffset>
                </wp:positionH>
                <wp:positionV relativeFrom="paragraph">
                  <wp:posOffset>4511040</wp:posOffset>
                </wp:positionV>
                <wp:extent cx="5476875" cy="742950"/>
                <wp:effectExtent l="0" t="0" r="28575" b="19050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742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72C42" w14:textId="18FCB1A0" w:rsidR="004A331A" w:rsidRPr="004A331A" w:rsidRDefault="004A331A" w:rsidP="004A331A">
                            <w:pPr>
                              <w:jc w:val="center"/>
                              <w:rPr>
                                <w:rFonts w:ascii="Perpetua Titling MT" w:hAnsi="Perpetua Titling MT"/>
                                <w:b w:val="0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A331A">
                              <w:rPr>
                                <w:rFonts w:ascii="Perpetua Titling MT" w:hAnsi="Perpetua Titling MT"/>
                                <w:b w:val="0"/>
                                <w:color w:val="FFFFFF" w:themeColor="background1"/>
                                <w:sz w:val="40"/>
                                <w:szCs w:val="40"/>
                              </w:rPr>
                              <w:t>What makes young living essential oils so different?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B7E272" id="Rectangle 140" o:spid="_x0000_s1035" style="position:absolute;margin-left:56.25pt;margin-top:355.2pt;width:431.25pt;height:5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" fillcolor="#34aba2 [3209]" strokecolor="#1a5550 [1609]" strokeweight="2pt">
                <v:textbox>
                  <w:txbxContent>
                    <w:p w14:paraId="7B572C42" w14:textId="18FCB1A0" w:rsidR="004A331A" w:rsidRPr="004A331A" w:rsidRDefault="004A331A" w:rsidP="004A331A">
                      <w:pPr>
                        <w:jc w:val="center"/>
                        <w:rPr>
                          <w:rFonts w:ascii="Perpetua Titling MT" w:hAnsi="Perpetua Titling MT"/>
                          <w:b w:val="0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A331A">
                        <w:rPr>
                          <w:rFonts w:ascii="Perpetua Titling MT" w:hAnsi="Perpetua Titling MT"/>
                          <w:b w:val="0"/>
                          <w:color w:val="FFFFFF" w:themeColor="background1"/>
                          <w:sz w:val="40"/>
                          <w:szCs w:val="40"/>
                        </w:rPr>
                        <w:t>What makes young living essential oils so different?</w:t>
                      </w:r>
                    </w:p>
                  </w:txbxContent>
                </v:textbox>
              </v:rect>
            </w:pict>
          </mc:Fallback>
        </mc:AlternateContent>
      </w:r>
      <w:r w:rsidR="004A331A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9F190F" wp14:editId="6D854A74">
                <wp:simplePos x="0" y="0"/>
                <wp:positionH relativeFrom="column">
                  <wp:posOffset>1657350</wp:posOffset>
                </wp:positionH>
                <wp:positionV relativeFrom="paragraph">
                  <wp:posOffset>281940</wp:posOffset>
                </wp:positionV>
                <wp:extent cx="4533900" cy="742950"/>
                <wp:effectExtent l="0" t="0" r="19050" b="19050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742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2F821" w14:textId="344D7A50" w:rsidR="004A331A" w:rsidRPr="004A331A" w:rsidRDefault="004A331A" w:rsidP="004A331A">
                            <w:pPr>
                              <w:jc w:val="center"/>
                              <w:rPr>
                                <w:rFonts w:ascii="Perpetua Titling MT" w:hAnsi="Perpetua Titling MT"/>
                                <w:b w:val="0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A331A">
                              <w:rPr>
                                <w:rFonts w:ascii="Perpetua Titling MT" w:hAnsi="Perpetua Titling MT"/>
                                <w:b w:val="0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Young Livings Seed </w:t>
                            </w:r>
                            <w:proofErr w:type="gramStart"/>
                            <w:r w:rsidRPr="004A331A">
                              <w:rPr>
                                <w:rFonts w:ascii="Perpetua Titling MT" w:hAnsi="Perpetua Titling MT"/>
                                <w:b w:val="0"/>
                                <w:color w:val="FFFFFF" w:themeColor="background1"/>
                                <w:sz w:val="40"/>
                                <w:szCs w:val="40"/>
                              </w:rPr>
                              <w:t>To</w:t>
                            </w:r>
                            <w:proofErr w:type="gramEnd"/>
                            <w:r w:rsidRPr="004A331A">
                              <w:rPr>
                                <w:rFonts w:ascii="Perpetua Titling MT" w:hAnsi="Perpetua Titling MT"/>
                                <w:b w:val="0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Seal Quality Commitment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9F190F" id="Rectangle 139" o:spid="_x0000_s1036" style="position:absolute;margin-left:130.5pt;margin-top:22.2pt;width:357pt;height:5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" fillcolor="#34aba2 [3209]" strokecolor="#1a5550 [1609]" strokeweight="2pt">
                <v:textbox>
                  <w:txbxContent>
                    <w:p w14:paraId="4382F821" w14:textId="344D7A50" w:rsidR="004A331A" w:rsidRPr="004A331A" w:rsidRDefault="004A331A" w:rsidP="004A331A">
                      <w:pPr>
                        <w:jc w:val="center"/>
                        <w:rPr>
                          <w:rFonts w:ascii="Perpetua Titling MT" w:hAnsi="Perpetua Titling MT"/>
                          <w:b w:val="0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A331A">
                        <w:rPr>
                          <w:rFonts w:ascii="Perpetua Titling MT" w:hAnsi="Perpetua Titling MT"/>
                          <w:b w:val="0"/>
                          <w:color w:val="FFFFFF" w:themeColor="background1"/>
                          <w:sz w:val="40"/>
                          <w:szCs w:val="40"/>
                        </w:rPr>
                        <w:t xml:space="preserve">Young Livings Seed </w:t>
                      </w:r>
                      <w:proofErr w:type="gramStart"/>
                      <w:r w:rsidRPr="004A331A">
                        <w:rPr>
                          <w:rFonts w:ascii="Perpetua Titling MT" w:hAnsi="Perpetua Titling MT"/>
                          <w:b w:val="0"/>
                          <w:color w:val="FFFFFF" w:themeColor="background1"/>
                          <w:sz w:val="40"/>
                          <w:szCs w:val="40"/>
                        </w:rPr>
                        <w:t>To</w:t>
                      </w:r>
                      <w:proofErr w:type="gramEnd"/>
                      <w:r w:rsidRPr="004A331A">
                        <w:rPr>
                          <w:rFonts w:ascii="Perpetua Titling MT" w:hAnsi="Perpetua Titling MT"/>
                          <w:b w:val="0"/>
                          <w:color w:val="FFFFFF" w:themeColor="background1"/>
                          <w:sz w:val="40"/>
                          <w:szCs w:val="40"/>
                        </w:rPr>
                        <w:t xml:space="preserve"> Seal Quality Commitment</w:t>
                      </w:r>
                    </w:p>
                  </w:txbxContent>
                </v:textbox>
              </v:rect>
            </w:pict>
          </mc:Fallback>
        </mc:AlternateContent>
      </w:r>
    </w:p>
    <w:sectPr w:rsidR="00937833" w:rsidSect="00FF14D8">
      <w:headerReference w:type="default" r:id="rId22"/>
      <w:footerReference w:type="default" r:id="rId23"/>
      <w:pgSz w:w="12240" w:h="15840"/>
      <w:pgMar w:top="720" w:right="720" w:bottom="720" w:left="720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D185FA" w14:textId="77777777" w:rsidR="00E03C9F" w:rsidRDefault="00E03C9F">
      <w:r>
        <w:separator/>
      </w:r>
    </w:p>
    <w:p w14:paraId="0C0D7B13" w14:textId="77777777" w:rsidR="00E03C9F" w:rsidRDefault="00E03C9F"/>
  </w:endnote>
  <w:endnote w:type="continuationSeparator" w:id="0">
    <w:p w14:paraId="6F5239DF" w14:textId="77777777" w:rsidR="00E03C9F" w:rsidRDefault="00E03C9F">
      <w:r>
        <w:continuationSeparator/>
      </w:r>
    </w:p>
    <w:p w14:paraId="408313A0" w14:textId="77777777" w:rsidR="00E03C9F" w:rsidRDefault="00E03C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287489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854BA7" w14:textId="77777777" w:rsidR="00DF027C" w:rsidRDefault="00DF02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571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6B41133" w14:textId="77777777" w:rsidR="00DF027C" w:rsidRDefault="00DF02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73567" w14:textId="77777777" w:rsidR="00E03C9F" w:rsidRDefault="00E03C9F">
      <w:r>
        <w:separator/>
      </w:r>
    </w:p>
    <w:p w14:paraId="3128932D" w14:textId="77777777" w:rsidR="00E03C9F" w:rsidRDefault="00E03C9F"/>
  </w:footnote>
  <w:footnote w:type="continuationSeparator" w:id="0">
    <w:p w14:paraId="10B50DB0" w14:textId="77777777" w:rsidR="00E03C9F" w:rsidRDefault="00E03C9F">
      <w:r>
        <w:continuationSeparator/>
      </w:r>
    </w:p>
    <w:p w14:paraId="0CDAC706" w14:textId="77777777" w:rsidR="00E03C9F" w:rsidRDefault="00E03C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90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9990"/>
    </w:tblGrid>
    <w:tr w:rsidR="00D077E9" w14:paraId="0C516BC2" w14:textId="77777777" w:rsidTr="00D077E9">
      <w:trPr>
        <w:trHeight w:val="978"/>
      </w:trPr>
      <w:tc>
        <w:tcPr>
          <w:tcW w:w="9990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37F6A62A" w14:textId="77777777" w:rsidR="00D077E9" w:rsidRDefault="00D077E9">
          <w:pPr>
            <w:pStyle w:val="Header"/>
          </w:pPr>
        </w:p>
      </w:tc>
    </w:tr>
  </w:tbl>
  <w:p w14:paraId="2A9FBB6F" w14:textId="77777777" w:rsidR="00D077E9" w:rsidRDefault="00D077E9" w:rsidP="00D077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F0"/>
    <w:rsid w:val="0002482E"/>
    <w:rsid w:val="00050324"/>
    <w:rsid w:val="000A0150"/>
    <w:rsid w:val="000E63C9"/>
    <w:rsid w:val="00130E9D"/>
    <w:rsid w:val="00150A6D"/>
    <w:rsid w:val="00185B35"/>
    <w:rsid w:val="001F2BC8"/>
    <w:rsid w:val="001F5F6B"/>
    <w:rsid w:val="00243EBC"/>
    <w:rsid w:val="00246A35"/>
    <w:rsid w:val="00284348"/>
    <w:rsid w:val="002E1510"/>
    <w:rsid w:val="002E1CE4"/>
    <w:rsid w:val="002F51F5"/>
    <w:rsid w:val="00312137"/>
    <w:rsid w:val="00330359"/>
    <w:rsid w:val="0033762F"/>
    <w:rsid w:val="00366C7E"/>
    <w:rsid w:val="00383CF8"/>
    <w:rsid w:val="00384EA3"/>
    <w:rsid w:val="003A39A1"/>
    <w:rsid w:val="003B14A5"/>
    <w:rsid w:val="003C2191"/>
    <w:rsid w:val="003D3863"/>
    <w:rsid w:val="003F3D6B"/>
    <w:rsid w:val="004110DE"/>
    <w:rsid w:val="0044085A"/>
    <w:rsid w:val="004A331A"/>
    <w:rsid w:val="004B21A5"/>
    <w:rsid w:val="005037F0"/>
    <w:rsid w:val="00516A86"/>
    <w:rsid w:val="005275F6"/>
    <w:rsid w:val="00572102"/>
    <w:rsid w:val="005F1BB0"/>
    <w:rsid w:val="00656C4D"/>
    <w:rsid w:val="006A2882"/>
    <w:rsid w:val="006E5716"/>
    <w:rsid w:val="007302B3"/>
    <w:rsid w:val="00730733"/>
    <w:rsid w:val="00730E3A"/>
    <w:rsid w:val="00736AAF"/>
    <w:rsid w:val="00765B2A"/>
    <w:rsid w:val="00783A34"/>
    <w:rsid w:val="007C6B52"/>
    <w:rsid w:val="007D16C5"/>
    <w:rsid w:val="008330F2"/>
    <w:rsid w:val="00862FE4"/>
    <w:rsid w:val="0086389A"/>
    <w:rsid w:val="0087605E"/>
    <w:rsid w:val="008B1FEE"/>
    <w:rsid w:val="00903C32"/>
    <w:rsid w:val="00916B16"/>
    <w:rsid w:val="009173B9"/>
    <w:rsid w:val="0093335D"/>
    <w:rsid w:val="0093613E"/>
    <w:rsid w:val="00937833"/>
    <w:rsid w:val="00943026"/>
    <w:rsid w:val="00966B81"/>
    <w:rsid w:val="009C7720"/>
    <w:rsid w:val="00A23AFA"/>
    <w:rsid w:val="00A31B3E"/>
    <w:rsid w:val="00A532F3"/>
    <w:rsid w:val="00A8489E"/>
    <w:rsid w:val="00AC29F3"/>
    <w:rsid w:val="00B231E5"/>
    <w:rsid w:val="00B26E57"/>
    <w:rsid w:val="00C02B87"/>
    <w:rsid w:val="00C4086D"/>
    <w:rsid w:val="00C67256"/>
    <w:rsid w:val="00CA1896"/>
    <w:rsid w:val="00CB5B28"/>
    <w:rsid w:val="00CF5371"/>
    <w:rsid w:val="00D0323A"/>
    <w:rsid w:val="00D0559F"/>
    <w:rsid w:val="00D077E9"/>
    <w:rsid w:val="00D30770"/>
    <w:rsid w:val="00D42CB7"/>
    <w:rsid w:val="00D5413D"/>
    <w:rsid w:val="00D570A9"/>
    <w:rsid w:val="00D70D02"/>
    <w:rsid w:val="00D770C7"/>
    <w:rsid w:val="00D86945"/>
    <w:rsid w:val="00D90290"/>
    <w:rsid w:val="00DA3A39"/>
    <w:rsid w:val="00DD152F"/>
    <w:rsid w:val="00DE213F"/>
    <w:rsid w:val="00DF027C"/>
    <w:rsid w:val="00E00A32"/>
    <w:rsid w:val="00E03C9F"/>
    <w:rsid w:val="00E20FF0"/>
    <w:rsid w:val="00E22ACD"/>
    <w:rsid w:val="00E620B0"/>
    <w:rsid w:val="00E81B40"/>
    <w:rsid w:val="00EF3B25"/>
    <w:rsid w:val="00EF555B"/>
    <w:rsid w:val="00F027BB"/>
    <w:rsid w:val="00F11DCF"/>
    <w:rsid w:val="00F162EA"/>
    <w:rsid w:val="00F42B04"/>
    <w:rsid w:val="00F52D27"/>
    <w:rsid w:val="00F83527"/>
    <w:rsid w:val="00FD583F"/>
    <w:rsid w:val="00FD7488"/>
    <w:rsid w:val="00FF14D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61F524"/>
  <w15:docId w15:val="{41D17EE2-B5A5-468D-B556-90CAB4767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Heading1">
    <w:name w:val="heading 1"/>
    <w:basedOn w:val="Normal"/>
    <w:link w:val="Heading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Header">
    <w:name w:val="header"/>
    <w:basedOn w:val="Normal"/>
    <w:link w:val="HeaderChar"/>
    <w:uiPriority w:val="8"/>
    <w:unhideWhenUsed/>
    <w:rsid w:val="005037F0"/>
  </w:style>
  <w:style w:type="character" w:customStyle="1" w:styleId="HeaderChar">
    <w:name w:val="Header Char"/>
    <w:basedOn w:val="DefaultParagraphFont"/>
    <w:link w:val="Header"/>
    <w:uiPriority w:val="8"/>
    <w:rsid w:val="0093335D"/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ame">
    <w:name w:val="Na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eGrid">
    <w:name w:val="Table Grid"/>
    <w:basedOn w:val="Table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"/>
    <w:link w:val="ContentChar"/>
    <w:qFormat/>
    <w:rsid w:val="00DF027C"/>
    <w:rPr>
      <w:b w:val="0"/>
    </w:rPr>
  </w:style>
  <w:style w:type="paragraph" w:customStyle="1" w:styleId="EmphasisText">
    <w:name w:val="Emphasis Text"/>
    <w:basedOn w:val="Normal"/>
    <w:link w:val="EmphasisTextChar"/>
    <w:qFormat/>
    <w:rsid w:val="00DF027C"/>
  </w:style>
  <w:style w:type="character" w:customStyle="1" w:styleId="ContentChar">
    <w:name w:val="Content Char"/>
    <w:basedOn w:val="DefaultParagraphFont"/>
    <w:link w:val="Content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sid w:val="00DF027C"/>
    <w:rPr>
      <w:rFonts w:eastAsiaTheme="minorEastAsia"/>
      <w:b/>
      <w:color w:val="082A75" w:themeColor="text2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C67256"/>
    <w:rPr>
      <w:color w:val="3592C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7256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DA3A39"/>
    <w:pPr>
      <w:spacing w:after="0" w:line="240" w:lineRule="auto"/>
    </w:pPr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DA3A39"/>
    <w:rPr>
      <w:rFonts w:eastAsiaTheme="minorEastAs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34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oter" Target="footer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y\AppData\Roaming\Microsoft\Templates\Report%20.dotx" TargetMode="External"/></Relationship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Report </Template>
  <TotalTime>220</TotalTime>
  <Pages>15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Kathy Hartwig</dc:creator>
  <cp:keywords/>
  <cp:lastModifiedBy>Kathy Hartwig</cp:lastModifiedBy>
  <cp:revision>2</cp:revision>
  <cp:lastPrinted>2019-03-03T20:09:00Z</cp:lastPrinted>
  <dcterms:created xsi:type="dcterms:W3CDTF">2019-03-03T16:34:00Z</dcterms:created>
  <dcterms:modified xsi:type="dcterms:W3CDTF">2019-03-04T00:22:00Z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